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CAEFA" w14:textId="77777777" w:rsidR="006B2B80" w:rsidRPr="0039300B" w:rsidRDefault="00C9550D" w:rsidP="0039300B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Values for</w:t>
      </w:r>
      <w:r w:rsidR="003E174E" w:rsidRPr="0039300B">
        <w:rPr>
          <w:b/>
          <w:sz w:val="40"/>
          <w:szCs w:val="40"/>
        </w:rPr>
        <w:t xml:space="preserve"> Collective Worship throughout St Chad’s</w:t>
      </w:r>
    </w:p>
    <w:p w14:paraId="1051A216" w14:textId="149F1335" w:rsidR="003E174E" w:rsidRDefault="00C106FD" w:rsidP="0039300B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202</w:t>
      </w:r>
      <w:r w:rsidR="009068BF">
        <w:rPr>
          <w:b/>
          <w:sz w:val="40"/>
          <w:szCs w:val="40"/>
        </w:rPr>
        <w:t>5 26</w:t>
      </w:r>
    </w:p>
    <w:p w14:paraId="26C3E3CF" w14:textId="77777777" w:rsidR="0039300B" w:rsidRPr="0039300B" w:rsidRDefault="0039300B" w:rsidP="0039300B">
      <w:pPr>
        <w:spacing w:after="0" w:line="240" w:lineRule="auto"/>
        <w:jc w:val="center"/>
        <w:rPr>
          <w:b/>
          <w:sz w:val="20"/>
          <w:szCs w:val="20"/>
        </w:rPr>
      </w:pPr>
    </w:p>
    <w:p w14:paraId="4407506B" w14:textId="77777777" w:rsidR="003E174E" w:rsidRPr="0039300B" w:rsidRDefault="00C106FD" w:rsidP="0039300B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1" locked="0" layoutInCell="1" allowOverlap="1" wp14:anchorId="1EA0C730" wp14:editId="19063217">
            <wp:simplePos x="0" y="0"/>
            <wp:positionH relativeFrom="column">
              <wp:posOffset>-649605</wp:posOffset>
            </wp:positionH>
            <wp:positionV relativeFrom="paragraph">
              <wp:posOffset>486410</wp:posOffset>
            </wp:positionV>
            <wp:extent cx="7526020" cy="7197725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59" t="16474" r="16795" b="13728"/>
                    <a:stretch/>
                  </pic:blipFill>
                  <pic:spPr bwMode="auto">
                    <a:xfrm>
                      <a:off x="0" y="0"/>
                      <a:ext cx="7526020" cy="719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267">
        <w:rPr>
          <w:b/>
          <w:sz w:val="32"/>
          <w:szCs w:val="32"/>
        </w:rPr>
        <w:t>Term 1 –</w:t>
      </w:r>
      <w:r w:rsidR="00DC1EDD">
        <w:rPr>
          <w:b/>
          <w:sz w:val="32"/>
          <w:szCs w:val="32"/>
        </w:rPr>
        <w:t xml:space="preserve"> </w:t>
      </w:r>
      <w:r w:rsidR="00407261">
        <w:rPr>
          <w:b/>
          <w:sz w:val="32"/>
          <w:szCs w:val="32"/>
        </w:rPr>
        <w:t>Hope</w:t>
      </w:r>
    </w:p>
    <w:p w14:paraId="67A4F901" w14:textId="77777777" w:rsidR="003E174E" w:rsidRPr="0039300B" w:rsidRDefault="00B92267" w:rsidP="0039300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Term 2 –</w:t>
      </w:r>
      <w:r w:rsidR="00DC1EDD">
        <w:rPr>
          <w:b/>
          <w:sz w:val="32"/>
          <w:szCs w:val="32"/>
        </w:rPr>
        <w:t xml:space="preserve"> </w:t>
      </w:r>
      <w:r w:rsidR="00407261">
        <w:rPr>
          <w:b/>
          <w:sz w:val="32"/>
          <w:szCs w:val="32"/>
        </w:rPr>
        <w:t>Forgiveness</w:t>
      </w:r>
      <w:r>
        <w:rPr>
          <w:b/>
          <w:sz w:val="32"/>
          <w:szCs w:val="32"/>
        </w:rPr>
        <w:t xml:space="preserve"> </w:t>
      </w:r>
    </w:p>
    <w:p w14:paraId="3EF176ED" w14:textId="77777777" w:rsidR="003E174E" w:rsidRPr="0039300B" w:rsidRDefault="00B92267" w:rsidP="0039300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Term 3 – </w:t>
      </w:r>
      <w:r w:rsidR="00407261">
        <w:rPr>
          <w:b/>
          <w:sz w:val="32"/>
          <w:szCs w:val="32"/>
        </w:rPr>
        <w:t>Compassion</w:t>
      </w:r>
      <w:r w:rsidR="00DC1EDD">
        <w:rPr>
          <w:b/>
          <w:sz w:val="32"/>
          <w:szCs w:val="32"/>
        </w:rPr>
        <w:t xml:space="preserve"> </w:t>
      </w:r>
    </w:p>
    <w:p w14:paraId="506C3A96" w14:textId="77777777" w:rsidR="003E174E" w:rsidRPr="0039300B" w:rsidRDefault="00B92267" w:rsidP="0039300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Term 4 </w:t>
      </w:r>
      <w:r w:rsidR="00407261">
        <w:rPr>
          <w:b/>
          <w:sz w:val="32"/>
          <w:szCs w:val="32"/>
        </w:rPr>
        <w:t>–</w:t>
      </w:r>
      <w:r>
        <w:rPr>
          <w:b/>
          <w:sz w:val="32"/>
          <w:szCs w:val="32"/>
        </w:rPr>
        <w:t xml:space="preserve"> </w:t>
      </w:r>
      <w:r w:rsidR="00407261">
        <w:rPr>
          <w:b/>
          <w:sz w:val="32"/>
          <w:szCs w:val="32"/>
        </w:rPr>
        <w:t>Thankfulness</w:t>
      </w:r>
    </w:p>
    <w:p w14:paraId="63107A2F" w14:textId="77777777" w:rsidR="003E174E" w:rsidRPr="0039300B" w:rsidRDefault="00B92267" w:rsidP="0039300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Term 5 – </w:t>
      </w:r>
      <w:r w:rsidR="00407261">
        <w:rPr>
          <w:b/>
          <w:sz w:val="32"/>
          <w:szCs w:val="32"/>
        </w:rPr>
        <w:t>Trust</w:t>
      </w:r>
    </w:p>
    <w:p w14:paraId="0A2C5A48" w14:textId="77777777" w:rsidR="003E174E" w:rsidRDefault="00B92267" w:rsidP="0039300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Term 6 – </w:t>
      </w:r>
      <w:r w:rsidR="00407261">
        <w:rPr>
          <w:b/>
          <w:sz w:val="32"/>
          <w:szCs w:val="32"/>
        </w:rPr>
        <w:t>Friendship</w:t>
      </w:r>
    </w:p>
    <w:p w14:paraId="629043A3" w14:textId="77777777" w:rsidR="0039300B" w:rsidRPr="0039300B" w:rsidRDefault="0039300B" w:rsidP="0039300B">
      <w:pPr>
        <w:jc w:val="center"/>
        <w:rPr>
          <w:b/>
          <w:sz w:val="32"/>
          <w:szCs w:val="32"/>
        </w:rPr>
      </w:pPr>
    </w:p>
    <w:p w14:paraId="537FA8FE" w14:textId="77777777" w:rsidR="003E174E" w:rsidRPr="0039300B" w:rsidRDefault="003E174E">
      <w:pPr>
        <w:rPr>
          <w:rFonts w:ascii="Calibri" w:hAnsi="Calibri" w:cs="Calibri"/>
        </w:rPr>
      </w:pPr>
      <w:r w:rsidRPr="0039300B">
        <w:rPr>
          <w:rFonts w:ascii="Calibri" w:hAnsi="Calibri" w:cs="Calibri"/>
        </w:rPr>
        <w:t>Weekly assemblies are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1"/>
        <w:gridCol w:w="1819"/>
        <w:gridCol w:w="1806"/>
        <w:gridCol w:w="1812"/>
        <w:gridCol w:w="1788"/>
      </w:tblGrid>
      <w:tr w:rsidR="003E174E" w:rsidRPr="0039300B" w14:paraId="7AD34E08" w14:textId="77777777" w:rsidTr="009068BF">
        <w:tc>
          <w:tcPr>
            <w:tcW w:w="1791" w:type="dxa"/>
          </w:tcPr>
          <w:p w14:paraId="6382FDE0" w14:textId="77777777" w:rsidR="003E174E" w:rsidRPr="0039300B" w:rsidRDefault="003E174E">
            <w:pPr>
              <w:rPr>
                <w:rFonts w:ascii="Calibri" w:hAnsi="Calibri" w:cs="Calibri"/>
              </w:rPr>
            </w:pPr>
            <w:r w:rsidRPr="0039300B">
              <w:rPr>
                <w:rFonts w:ascii="Calibri" w:hAnsi="Calibri" w:cs="Calibri"/>
              </w:rPr>
              <w:t>Mon</w:t>
            </w:r>
          </w:p>
        </w:tc>
        <w:tc>
          <w:tcPr>
            <w:tcW w:w="1819" w:type="dxa"/>
          </w:tcPr>
          <w:p w14:paraId="33525FE7" w14:textId="77777777" w:rsidR="003E174E" w:rsidRPr="0039300B" w:rsidRDefault="003E174E">
            <w:pPr>
              <w:rPr>
                <w:rFonts w:ascii="Calibri" w:hAnsi="Calibri" w:cs="Calibri"/>
              </w:rPr>
            </w:pPr>
            <w:r w:rsidRPr="0039300B">
              <w:rPr>
                <w:rFonts w:ascii="Calibri" w:hAnsi="Calibri" w:cs="Calibri"/>
              </w:rPr>
              <w:t>Tues</w:t>
            </w:r>
          </w:p>
        </w:tc>
        <w:tc>
          <w:tcPr>
            <w:tcW w:w="1806" w:type="dxa"/>
          </w:tcPr>
          <w:p w14:paraId="7A35FF79" w14:textId="77777777" w:rsidR="003E174E" w:rsidRPr="0039300B" w:rsidRDefault="003E174E">
            <w:pPr>
              <w:rPr>
                <w:rFonts w:ascii="Calibri" w:hAnsi="Calibri" w:cs="Calibri"/>
              </w:rPr>
            </w:pPr>
            <w:r w:rsidRPr="0039300B">
              <w:rPr>
                <w:rFonts w:ascii="Calibri" w:hAnsi="Calibri" w:cs="Calibri"/>
              </w:rPr>
              <w:t>Wed</w:t>
            </w:r>
          </w:p>
        </w:tc>
        <w:tc>
          <w:tcPr>
            <w:tcW w:w="1812" w:type="dxa"/>
          </w:tcPr>
          <w:p w14:paraId="0496CE01" w14:textId="77777777" w:rsidR="003E174E" w:rsidRPr="0039300B" w:rsidRDefault="003E174E">
            <w:pPr>
              <w:rPr>
                <w:rFonts w:ascii="Calibri" w:hAnsi="Calibri" w:cs="Calibri"/>
              </w:rPr>
            </w:pPr>
            <w:r w:rsidRPr="0039300B">
              <w:rPr>
                <w:rFonts w:ascii="Calibri" w:hAnsi="Calibri" w:cs="Calibri"/>
              </w:rPr>
              <w:t>Thurs</w:t>
            </w:r>
          </w:p>
        </w:tc>
        <w:tc>
          <w:tcPr>
            <w:tcW w:w="1788" w:type="dxa"/>
          </w:tcPr>
          <w:p w14:paraId="2869B862" w14:textId="77777777" w:rsidR="003E174E" w:rsidRPr="0039300B" w:rsidRDefault="003E174E">
            <w:pPr>
              <w:rPr>
                <w:rFonts w:ascii="Calibri" w:hAnsi="Calibri" w:cs="Calibri"/>
              </w:rPr>
            </w:pPr>
            <w:r w:rsidRPr="0039300B">
              <w:rPr>
                <w:rFonts w:ascii="Calibri" w:hAnsi="Calibri" w:cs="Calibri"/>
              </w:rPr>
              <w:t>Fri</w:t>
            </w:r>
          </w:p>
        </w:tc>
      </w:tr>
      <w:tr w:rsidR="009068BF" w:rsidRPr="0039300B" w14:paraId="51635A92" w14:textId="77777777" w:rsidTr="009068BF">
        <w:tc>
          <w:tcPr>
            <w:tcW w:w="1791" w:type="dxa"/>
          </w:tcPr>
          <w:p w14:paraId="2BCE59FE" w14:textId="0E8B98AA" w:rsidR="009068BF" w:rsidRPr="0039300B" w:rsidRDefault="009068BF" w:rsidP="009068B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Whole School Worship</w:t>
            </w:r>
          </w:p>
        </w:tc>
        <w:tc>
          <w:tcPr>
            <w:tcW w:w="1819" w:type="dxa"/>
          </w:tcPr>
          <w:p w14:paraId="265F262A" w14:textId="77777777" w:rsidR="009068BF" w:rsidRPr="0039300B" w:rsidRDefault="009068BF" w:rsidP="009068B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Assemblies Team</w:t>
            </w:r>
          </w:p>
        </w:tc>
        <w:tc>
          <w:tcPr>
            <w:tcW w:w="1806" w:type="dxa"/>
          </w:tcPr>
          <w:p w14:paraId="6D1A91BF" w14:textId="77777777" w:rsidR="009068BF" w:rsidRPr="0039300B" w:rsidRDefault="009068BF" w:rsidP="009068B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Class Worship</w:t>
            </w:r>
            <w:r w:rsidRPr="0039300B">
              <w:rPr>
                <w:rFonts w:ascii="Calibri" w:hAnsi="Calibri" w:cs="Calibri"/>
              </w:rPr>
              <w:t xml:space="preserve"> </w:t>
            </w:r>
          </w:p>
          <w:p w14:paraId="2B47D846" w14:textId="2162F9EC" w:rsidR="009068BF" w:rsidRPr="0039300B" w:rsidRDefault="009068BF" w:rsidP="009068BF">
            <w:pPr>
              <w:rPr>
                <w:rFonts w:ascii="Calibri" w:hAnsi="Calibri" w:cs="Calibri"/>
              </w:rPr>
            </w:pPr>
          </w:p>
        </w:tc>
        <w:tc>
          <w:tcPr>
            <w:tcW w:w="1812" w:type="dxa"/>
          </w:tcPr>
          <w:p w14:paraId="7E40C60D" w14:textId="77777777" w:rsidR="009068BF" w:rsidRPr="0039300B" w:rsidRDefault="009068BF" w:rsidP="009068B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Singing assembly </w:t>
            </w:r>
          </w:p>
        </w:tc>
        <w:tc>
          <w:tcPr>
            <w:tcW w:w="1788" w:type="dxa"/>
          </w:tcPr>
          <w:p w14:paraId="15FACBA6" w14:textId="77777777" w:rsidR="009068BF" w:rsidRPr="0039300B" w:rsidRDefault="009068BF" w:rsidP="009068BF">
            <w:pPr>
              <w:rPr>
                <w:rFonts w:ascii="Calibri" w:hAnsi="Calibri" w:cs="Calibri"/>
              </w:rPr>
            </w:pPr>
            <w:r w:rsidRPr="0039300B">
              <w:rPr>
                <w:rFonts w:ascii="Calibri" w:hAnsi="Calibri" w:cs="Calibri"/>
              </w:rPr>
              <w:t>ICA</w:t>
            </w:r>
          </w:p>
        </w:tc>
      </w:tr>
    </w:tbl>
    <w:p w14:paraId="6B9686E0" w14:textId="77777777" w:rsidR="003E174E" w:rsidRPr="0039300B" w:rsidRDefault="003E174E">
      <w:pPr>
        <w:rPr>
          <w:rFonts w:ascii="Calibri" w:hAnsi="Calibri" w:cs="Calibri"/>
        </w:rPr>
      </w:pPr>
    </w:p>
    <w:p w14:paraId="4612A37A" w14:textId="66643F5D" w:rsidR="009068BF" w:rsidRDefault="009068BF" w:rsidP="009068BF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Values for worship are drawn from the teachings of The Bible and underpin our vision of Learning to Love, Loving to Learn. The value </w:t>
      </w:r>
      <w:r w:rsidRPr="0039300B">
        <w:rPr>
          <w:rFonts w:ascii="Calibri" w:hAnsi="Calibri" w:cs="Calibri"/>
        </w:rPr>
        <w:t xml:space="preserve">is introduced and followed through all </w:t>
      </w:r>
      <w:r w:rsidR="004617B2">
        <w:rPr>
          <w:rFonts w:ascii="Calibri" w:hAnsi="Calibri" w:cs="Calibri"/>
        </w:rPr>
        <w:t>services</w:t>
      </w:r>
      <w:r w:rsidRPr="0039300B">
        <w:rPr>
          <w:rFonts w:ascii="Calibri" w:hAnsi="Calibri" w:cs="Calibri"/>
        </w:rPr>
        <w:t xml:space="preserve"> with a significant exploration of the ideas in the </w:t>
      </w:r>
      <w:r>
        <w:rPr>
          <w:rFonts w:ascii="Calibri" w:hAnsi="Calibri" w:cs="Calibri"/>
        </w:rPr>
        <w:t>whole school worship and class worship. The value is introduced through a pupil lead worship service each te</w:t>
      </w:r>
      <w:r w:rsidR="00B321B5">
        <w:rPr>
          <w:rFonts w:ascii="Calibri" w:hAnsi="Calibri" w:cs="Calibri"/>
        </w:rPr>
        <w:t>r</w:t>
      </w:r>
      <w:r>
        <w:rPr>
          <w:rFonts w:ascii="Calibri" w:hAnsi="Calibri" w:cs="Calibri"/>
        </w:rPr>
        <w:t xml:space="preserve">m where they share their Big Questions.  </w:t>
      </w:r>
    </w:p>
    <w:p w14:paraId="54166512" w14:textId="77777777" w:rsidR="009068BF" w:rsidRPr="0039300B" w:rsidRDefault="009068BF" w:rsidP="009068BF">
      <w:pPr>
        <w:rPr>
          <w:rFonts w:ascii="Calibri" w:hAnsi="Calibri" w:cs="Calibri"/>
        </w:rPr>
      </w:pPr>
      <w:r w:rsidRPr="0039300B">
        <w:rPr>
          <w:rFonts w:ascii="Calibri" w:hAnsi="Calibri" w:cs="Calibri"/>
        </w:rPr>
        <w:t>Every</w:t>
      </w:r>
      <w:r>
        <w:rPr>
          <w:rFonts w:ascii="Calibri" w:hAnsi="Calibri" w:cs="Calibri"/>
        </w:rPr>
        <w:t xml:space="preserve"> assembly contains as a minimum</w:t>
      </w:r>
      <w:r w:rsidRPr="0039300B">
        <w:rPr>
          <w:rFonts w:ascii="Calibri" w:hAnsi="Calibri" w:cs="Calibri"/>
        </w:rPr>
        <w:t xml:space="preserve"> a welcome, a candle, an e</w:t>
      </w:r>
      <w:r>
        <w:rPr>
          <w:rFonts w:ascii="Calibri" w:hAnsi="Calibri" w:cs="Calibri"/>
        </w:rPr>
        <w:t xml:space="preserve">xploration of the theme </w:t>
      </w:r>
      <w:r w:rsidRPr="0039300B">
        <w:rPr>
          <w:rFonts w:ascii="Calibri" w:hAnsi="Calibri" w:cs="Calibri"/>
        </w:rPr>
        <w:t xml:space="preserve">and a prayer.  </w:t>
      </w:r>
    </w:p>
    <w:p w14:paraId="7A305700" w14:textId="77777777" w:rsidR="009068BF" w:rsidRPr="0039300B" w:rsidRDefault="009068BF" w:rsidP="009068BF">
      <w:pPr>
        <w:rPr>
          <w:rFonts w:ascii="Calibri" w:hAnsi="Calibri" w:cs="Calibri"/>
        </w:rPr>
      </w:pPr>
      <w:r w:rsidRPr="0039300B">
        <w:rPr>
          <w:rFonts w:ascii="Calibri" w:hAnsi="Calibri" w:cs="Calibri"/>
        </w:rPr>
        <w:t xml:space="preserve">Each classroom contains an area where pupils are supported / encouraged to reflect on the theme in ways appropriate to their understanding.  </w:t>
      </w:r>
    </w:p>
    <w:p w14:paraId="2B8697AF" w14:textId="77777777" w:rsidR="009068BF" w:rsidRPr="0039300B" w:rsidRDefault="009068BF" w:rsidP="009068BF">
      <w:pPr>
        <w:rPr>
          <w:rFonts w:ascii="Calibri" w:hAnsi="Calibri" w:cs="Calibri"/>
        </w:rPr>
      </w:pPr>
      <w:r w:rsidRPr="0039300B">
        <w:rPr>
          <w:rFonts w:ascii="Calibri" w:hAnsi="Calibri" w:cs="Calibri"/>
        </w:rPr>
        <w:t xml:space="preserve">Pupils have shown a deep understanding of the themes as time has progressed and we look forward to them developing this further as they travel through school.  </w:t>
      </w:r>
    </w:p>
    <w:p w14:paraId="376AFE0B" w14:textId="0F5FEE0B" w:rsidR="003E174E" w:rsidRPr="0039300B" w:rsidRDefault="003E174E" w:rsidP="009068BF">
      <w:pPr>
        <w:rPr>
          <w:rFonts w:ascii="Calibri" w:hAnsi="Calibri" w:cs="Calibri"/>
        </w:rPr>
      </w:pPr>
    </w:p>
    <w:sectPr w:rsidR="003E174E" w:rsidRPr="003930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74E"/>
    <w:rsid w:val="00010388"/>
    <w:rsid w:val="000134AA"/>
    <w:rsid w:val="00190008"/>
    <w:rsid w:val="0039300B"/>
    <w:rsid w:val="003E174E"/>
    <w:rsid w:val="00407261"/>
    <w:rsid w:val="00444791"/>
    <w:rsid w:val="004617B2"/>
    <w:rsid w:val="004A2D37"/>
    <w:rsid w:val="006B2B80"/>
    <w:rsid w:val="007E60B1"/>
    <w:rsid w:val="007F044F"/>
    <w:rsid w:val="009068BF"/>
    <w:rsid w:val="00A55561"/>
    <w:rsid w:val="00B321B5"/>
    <w:rsid w:val="00B92267"/>
    <w:rsid w:val="00C106FD"/>
    <w:rsid w:val="00C9550D"/>
    <w:rsid w:val="00DC1EDD"/>
    <w:rsid w:val="00E93818"/>
    <w:rsid w:val="00FB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0F870"/>
  <w15:docId w15:val="{1B2A2334-F073-45EC-A040-27B9BD2B0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17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3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8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SGS IT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brownd</dc:creator>
  <cp:keywords/>
  <dc:description/>
  <cp:lastModifiedBy>Katherine Legg</cp:lastModifiedBy>
  <cp:revision>4</cp:revision>
  <dcterms:created xsi:type="dcterms:W3CDTF">2025-09-23T14:00:00Z</dcterms:created>
  <dcterms:modified xsi:type="dcterms:W3CDTF">2025-09-23T14:08:00Z</dcterms:modified>
</cp:coreProperties>
</file>