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2BA1C2" w14:textId="77777777" w:rsidR="0021266C" w:rsidRPr="00272908" w:rsidRDefault="0021266C" w:rsidP="0021266C">
      <w:pPr>
        <w:jc w:val="center"/>
        <w:rPr>
          <w:rFonts w:ascii="Times New Roman" w:hAnsi="Times New Roman"/>
          <w:b/>
          <w:noProof/>
        </w:rPr>
      </w:pPr>
      <w:r w:rsidRPr="00272908">
        <w:rPr>
          <w:rFonts w:ascii="Times New Roman" w:hAnsi="Times New Roman"/>
          <w:b/>
          <w:noProof/>
        </w:rPr>
        <w:t>South Gloucestershire Council</w:t>
      </w:r>
    </w:p>
    <w:p w14:paraId="1AE9862A" w14:textId="77777777" w:rsidR="0021266C" w:rsidRPr="00272908" w:rsidRDefault="0021266C" w:rsidP="0021266C">
      <w:pPr>
        <w:jc w:val="center"/>
        <w:rPr>
          <w:rFonts w:ascii="Times New Roman" w:hAnsi="Times New Roman"/>
          <w:b/>
          <w:noProof/>
          <w:sz w:val="16"/>
          <w:szCs w:val="16"/>
          <w:u w:val="single"/>
        </w:rPr>
      </w:pPr>
    </w:p>
    <w:p w14:paraId="0BCCC850" w14:textId="77777777" w:rsidR="00BF5B85" w:rsidRPr="00272908" w:rsidRDefault="00BF5B85" w:rsidP="00BF5B85">
      <w:pPr>
        <w:shd w:val="pct10" w:color="auto" w:fill="auto"/>
        <w:jc w:val="center"/>
        <w:rPr>
          <w:rFonts w:ascii="Times New Roman" w:hAnsi="Times New Roman"/>
          <w:b/>
          <w:noProof/>
          <w:sz w:val="36"/>
          <w:szCs w:val="36"/>
          <w:u w:val="single"/>
        </w:rPr>
      </w:pPr>
      <w:r w:rsidRPr="00272908">
        <w:rPr>
          <w:rFonts w:ascii="Times New Roman" w:hAnsi="Times New Roman"/>
          <w:b/>
          <w:noProof/>
          <w:sz w:val="36"/>
          <w:szCs w:val="36"/>
          <w:u w:val="single"/>
        </w:rPr>
        <w:t>St Chad’s Patchway CE VC Primary School</w:t>
      </w:r>
    </w:p>
    <w:p w14:paraId="4A2D4A60" w14:textId="1174EC28" w:rsidR="0021266C" w:rsidRPr="00272908" w:rsidRDefault="005B6084" w:rsidP="0021266C">
      <w:pPr>
        <w:jc w:val="center"/>
        <w:rPr>
          <w:rFonts w:ascii="Times New Roman" w:eastAsia="Calibri" w:hAnsi="Times New Roman"/>
          <w:b/>
          <w:sz w:val="32"/>
          <w:szCs w:val="32"/>
        </w:rPr>
      </w:pPr>
      <w:r>
        <w:rPr>
          <w:rFonts w:ascii="Times New Roman" w:eastAsia="Calibri" w:hAnsi="Times New Roman"/>
          <w:b/>
          <w:sz w:val="32"/>
          <w:szCs w:val="32"/>
        </w:rPr>
        <w:t>E</w:t>
      </w:r>
      <w:r w:rsidR="00981125">
        <w:rPr>
          <w:rFonts w:ascii="Times New Roman" w:eastAsia="Calibri" w:hAnsi="Times New Roman"/>
          <w:b/>
          <w:sz w:val="32"/>
          <w:szCs w:val="32"/>
        </w:rPr>
        <w:t>YFS</w:t>
      </w:r>
      <w:r w:rsidR="00C97D13" w:rsidRPr="00272908">
        <w:rPr>
          <w:rFonts w:ascii="Times New Roman" w:eastAsia="Calibri" w:hAnsi="Times New Roman"/>
          <w:b/>
          <w:sz w:val="32"/>
          <w:szCs w:val="32"/>
        </w:rPr>
        <w:t xml:space="preserve"> policy</w:t>
      </w:r>
    </w:p>
    <w:p w14:paraId="468B303F" w14:textId="77777777" w:rsidR="008C503E" w:rsidRPr="00272908" w:rsidRDefault="00272908" w:rsidP="00272908">
      <w:pPr>
        <w:jc w:val="center"/>
        <w:rPr>
          <w:rFonts w:ascii="Times New Roman" w:hAnsi="Times New Roman"/>
          <w:i/>
        </w:rPr>
      </w:pPr>
      <w:r>
        <w:rPr>
          <w:rFonts w:ascii="Times New Roman" w:hAnsi="Times New Roman"/>
          <w:i/>
        </w:rPr>
        <w:t>‘</w:t>
      </w:r>
      <w:r w:rsidR="00DE6770" w:rsidRPr="00272908">
        <w:rPr>
          <w:rFonts w:ascii="Times New Roman" w:hAnsi="Times New Roman"/>
          <w:i/>
        </w:rPr>
        <w:t>Lea</w:t>
      </w:r>
      <w:r>
        <w:rPr>
          <w:rFonts w:ascii="Times New Roman" w:hAnsi="Times New Roman"/>
          <w:i/>
        </w:rPr>
        <w:t>rning to love, loving to learn’</w:t>
      </w:r>
    </w:p>
    <w:p w14:paraId="64C6C5E3" w14:textId="77777777" w:rsidR="008C503E" w:rsidRPr="00E47C4D" w:rsidRDefault="008C503E">
      <w:pPr>
        <w:pStyle w:val="Heading2"/>
        <w:rPr>
          <w:rFonts w:ascii="Calibri" w:hAnsi="Calibri"/>
          <w:b w:val="0"/>
        </w:rPr>
      </w:pPr>
    </w:p>
    <w:p w14:paraId="38A28FF9" w14:textId="77777777" w:rsidR="008C503E" w:rsidRDefault="0021266C">
      <w:pPr>
        <w:pStyle w:val="Heading2"/>
        <w:rPr>
          <w:rFonts w:ascii="Arial" w:hAnsi="Arial" w:cs="Arial"/>
          <w:szCs w:val="24"/>
        </w:rPr>
      </w:pPr>
      <w:r w:rsidRPr="009D37E1">
        <w:rPr>
          <w:rFonts w:ascii="Arial" w:hAnsi="Arial" w:cs="Arial"/>
          <w:szCs w:val="24"/>
        </w:rPr>
        <w:t xml:space="preserve">Rationale </w:t>
      </w:r>
    </w:p>
    <w:p w14:paraId="35157497" w14:textId="77777777" w:rsidR="005B6084" w:rsidRDefault="005B6084" w:rsidP="005E5D94">
      <w:pPr>
        <w:rPr>
          <w:rFonts w:ascii="Arial" w:hAnsi="Arial" w:cs="Arial"/>
          <w:szCs w:val="24"/>
          <w:lang w:eastAsia="en-GB"/>
        </w:rPr>
      </w:pPr>
    </w:p>
    <w:p w14:paraId="6E4ECAAF" w14:textId="0CA7E470" w:rsidR="00981125" w:rsidRDefault="00981125" w:rsidP="005E5D94">
      <w:pPr>
        <w:rPr>
          <w:rFonts w:ascii="Arial" w:hAnsi="Arial" w:cs="Arial"/>
          <w:szCs w:val="24"/>
          <w:lang w:eastAsia="en-GB"/>
        </w:rPr>
      </w:pPr>
      <w:r w:rsidRPr="00981125">
        <w:rPr>
          <w:rFonts w:ascii="Arial" w:hAnsi="Arial" w:cs="Arial"/>
          <w:szCs w:val="24"/>
          <w:lang w:eastAsia="en-GB"/>
        </w:rPr>
        <w:t xml:space="preserve">Our EYFS policy reflects our school vision, </w:t>
      </w:r>
      <w:r w:rsidRPr="00981125">
        <w:rPr>
          <w:rFonts w:ascii="Arial" w:hAnsi="Arial" w:cs="Arial"/>
          <w:i/>
          <w:iCs/>
          <w:szCs w:val="24"/>
          <w:lang w:eastAsia="en-GB"/>
        </w:rPr>
        <w:t>“</w:t>
      </w:r>
      <w:r>
        <w:rPr>
          <w:rFonts w:ascii="Arial" w:hAnsi="Arial" w:cs="Arial"/>
          <w:i/>
          <w:iCs/>
          <w:szCs w:val="24"/>
          <w:lang w:eastAsia="en-GB"/>
        </w:rPr>
        <w:t>L</w:t>
      </w:r>
      <w:r w:rsidRPr="00981125">
        <w:rPr>
          <w:rFonts w:ascii="Arial" w:hAnsi="Arial" w:cs="Arial"/>
          <w:i/>
          <w:iCs/>
          <w:szCs w:val="24"/>
          <w:lang w:eastAsia="en-GB"/>
        </w:rPr>
        <w:t xml:space="preserve">earning to love, </w:t>
      </w:r>
      <w:proofErr w:type="gramStart"/>
      <w:r>
        <w:rPr>
          <w:rFonts w:ascii="Arial" w:hAnsi="Arial" w:cs="Arial"/>
          <w:i/>
          <w:iCs/>
          <w:szCs w:val="24"/>
          <w:lang w:eastAsia="en-GB"/>
        </w:rPr>
        <w:t>Lo</w:t>
      </w:r>
      <w:r w:rsidRPr="00981125">
        <w:rPr>
          <w:rFonts w:ascii="Arial" w:hAnsi="Arial" w:cs="Arial"/>
          <w:i/>
          <w:iCs/>
          <w:szCs w:val="24"/>
          <w:lang w:eastAsia="en-GB"/>
        </w:rPr>
        <w:t>ving</w:t>
      </w:r>
      <w:proofErr w:type="gramEnd"/>
      <w:r w:rsidRPr="00981125">
        <w:rPr>
          <w:rFonts w:ascii="Arial" w:hAnsi="Arial" w:cs="Arial"/>
          <w:i/>
          <w:iCs/>
          <w:szCs w:val="24"/>
          <w:lang w:eastAsia="en-GB"/>
        </w:rPr>
        <w:t xml:space="preserve"> to learn,”</w:t>
      </w:r>
      <w:r w:rsidRPr="00981125">
        <w:rPr>
          <w:rFonts w:ascii="Arial" w:hAnsi="Arial" w:cs="Arial"/>
          <w:szCs w:val="24"/>
          <w:lang w:eastAsia="en-GB"/>
        </w:rPr>
        <w:t xml:space="preserve"> by recognising the early years as a vital foundation for children’s holistic development. We are committed to creating a nurturing, joyful, and inclusive environment where every child feels loved, valued, and inspired to explore </w:t>
      </w:r>
      <w:r>
        <w:rPr>
          <w:rFonts w:ascii="Arial" w:hAnsi="Arial" w:cs="Arial"/>
          <w:szCs w:val="24"/>
          <w:lang w:eastAsia="en-GB"/>
        </w:rPr>
        <w:t xml:space="preserve">the </w:t>
      </w:r>
      <w:r w:rsidRPr="00981125">
        <w:rPr>
          <w:rFonts w:ascii="Arial" w:hAnsi="Arial" w:cs="Arial"/>
          <w:szCs w:val="24"/>
          <w:lang w:eastAsia="en-GB"/>
        </w:rPr>
        <w:t>world with curiosity and confidence. By providing rich learning experiences, fostering positive relationships, and supporting children’s spiritual, emotional, and academic growth, this policy ensures that our youngest learners develop the secure foundations they need to flourish</w:t>
      </w:r>
      <w:r>
        <w:rPr>
          <w:rFonts w:ascii="Arial" w:hAnsi="Arial" w:cs="Arial"/>
          <w:szCs w:val="24"/>
          <w:lang w:eastAsia="en-GB"/>
        </w:rPr>
        <w:t xml:space="preserve">. </w:t>
      </w:r>
    </w:p>
    <w:p w14:paraId="0D98DD8C" w14:textId="77777777" w:rsidR="00981125" w:rsidRDefault="00981125" w:rsidP="005E5D94">
      <w:pPr>
        <w:rPr>
          <w:rFonts w:ascii="Arial" w:hAnsi="Arial" w:cs="Arial"/>
          <w:szCs w:val="24"/>
          <w:lang w:eastAsia="en-GB"/>
        </w:rPr>
      </w:pPr>
    </w:p>
    <w:p w14:paraId="5E5AD1A9" w14:textId="1FF82D62" w:rsidR="00981125" w:rsidRDefault="00981125" w:rsidP="005E5D94">
      <w:pPr>
        <w:rPr>
          <w:rFonts w:ascii="Arial" w:hAnsi="Arial" w:cs="Arial"/>
          <w:szCs w:val="24"/>
          <w:lang w:eastAsia="en-GB"/>
        </w:rPr>
      </w:pPr>
      <w:r>
        <w:rPr>
          <w:rFonts w:ascii="Arial" w:hAnsi="Arial" w:cs="Arial"/>
          <w:szCs w:val="24"/>
          <w:lang w:eastAsia="en-GB"/>
        </w:rPr>
        <w:t xml:space="preserve">Our vision ensures that the pupils in our care are nurtured as individuals, providing them with the tools to flourish socially, care for others and to appreciate their own gifts and talents, while supporting and building on their knowledge, skills and understanding of the world around them. </w:t>
      </w:r>
    </w:p>
    <w:p w14:paraId="6AC63D11" w14:textId="77777777" w:rsidR="00981125" w:rsidRDefault="00981125" w:rsidP="005E5D94">
      <w:pPr>
        <w:rPr>
          <w:rFonts w:ascii="Arial" w:hAnsi="Arial" w:cs="Arial"/>
          <w:szCs w:val="24"/>
          <w:lang w:eastAsia="en-GB"/>
        </w:rPr>
      </w:pPr>
    </w:p>
    <w:p w14:paraId="6D0537C9" w14:textId="68522B4C" w:rsidR="00981125" w:rsidRDefault="00981125" w:rsidP="005E5D94">
      <w:pPr>
        <w:rPr>
          <w:rFonts w:ascii="Arial" w:hAnsi="Arial" w:cs="Arial"/>
          <w:szCs w:val="24"/>
          <w:lang w:eastAsia="en-GB"/>
        </w:rPr>
      </w:pPr>
      <w:r>
        <w:rPr>
          <w:rFonts w:ascii="Arial" w:hAnsi="Arial" w:cs="Arial"/>
          <w:szCs w:val="24"/>
          <w:lang w:eastAsia="en-GB"/>
        </w:rPr>
        <w:t>We aim to</w:t>
      </w:r>
      <w:r w:rsidR="00AB4DD3">
        <w:rPr>
          <w:rFonts w:ascii="Arial" w:hAnsi="Arial" w:cs="Arial"/>
          <w:szCs w:val="24"/>
          <w:lang w:eastAsia="en-GB"/>
        </w:rPr>
        <w:t>:</w:t>
      </w:r>
    </w:p>
    <w:p w14:paraId="77DB93F0" w14:textId="3335C4C4" w:rsidR="00981125" w:rsidRDefault="00AB4DD3" w:rsidP="005E5D94">
      <w:pPr>
        <w:pStyle w:val="ListParagraph"/>
        <w:numPr>
          <w:ilvl w:val="0"/>
          <w:numId w:val="27"/>
        </w:numPr>
        <w:rPr>
          <w:rFonts w:ascii="Arial" w:hAnsi="Arial" w:cs="Arial"/>
          <w:lang w:eastAsia="en-GB"/>
        </w:rPr>
      </w:pPr>
      <w:r>
        <w:rPr>
          <w:rFonts w:ascii="Arial" w:hAnsi="Arial" w:cs="Arial"/>
          <w:lang w:eastAsia="en-GB"/>
        </w:rPr>
        <w:t>E</w:t>
      </w:r>
      <w:r w:rsidR="00981125" w:rsidRPr="00981125">
        <w:rPr>
          <w:rFonts w:ascii="Arial" w:hAnsi="Arial" w:cs="Arial"/>
          <w:lang w:eastAsia="en-GB"/>
        </w:rPr>
        <w:t>nsure that all childre</w:t>
      </w:r>
      <w:r w:rsidR="00546141">
        <w:rPr>
          <w:rFonts w:ascii="Arial" w:hAnsi="Arial" w:cs="Arial"/>
          <w:lang w:eastAsia="en-GB"/>
        </w:rPr>
        <w:t>n develop a sense of belonging as part of our community through feeling i</w:t>
      </w:r>
      <w:r w:rsidR="00981125" w:rsidRPr="00981125">
        <w:rPr>
          <w:rFonts w:ascii="Arial" w:hAnsi="Arial" w:cs="Arial"/>
          <w:lang w:eastAsia="en-GB"/>
        </w:rPr>
        <w:t>ncluded, secure and valued</w:t>
      </w:r>
      <w:r w:rsidR="00546141">
        <w:rPr>
          <w:rFonts w:ascii="Arial" w:hAnsi="Arial" w:cs="Arial"/>
          <w:lang w:eastAsia="en-GB"/>
        </w:rPr>
        <w:t>.</w:t>
      </w:r>
      <w:r w:rsidR="00981125" w:rsidRPr="00981125">
        <w:rPr>
          <w:rFonts w:ascii="Arial" w:hAnsi="Arial" w:cs="Arial"/>
          <w:lang w:eastAsia="en-GB"/>
        </w:rPr>
        <w:t xml:space="preserve"> This will include anti-discriminatory practice. </w:t>
      </w:r>
    </w:p>
    <w:p w14:paraId="6B0730DF" w14:textId="60DD0FA2" w:rsidR="00981125" w:rsidRDefault="00AB4DD3" w:rsidP="005E5D94">
      <w:pPr>
        <w:pStyle w:val="ListParagraph"/>
        <w:numPr>
          <w:ilvl w:val="0"/>
          <w:numId w:val="27"/>
        </w:numPr>
        <w:rPr>
          <w:rFonts w:ascii="Arial" w:hAnsi="Arial" w:cs="Arial"/>
          <w:lang w:eastAsia="en-GB"/>
        </w:rPr>
      </w:pPr>
      <w:r>
        <w:rPr>
          <w:rFonts w:ascii="Arial" w:hAnsi="Arial" w:cs="Arial"/>
          <w:lang w:eastAsia="en-GB"/>
        </w:rPr>
        <w:t>B</w:t>
      </w:r>
      <w:r w:rsidR="00981125" w:rsidRPr="00981125">
        <w:rPr>
          <w:rFonts w:ascii="Arial" w:hAnsi="Arial" w:cs="Arial"/>
          <w:lang w:eastAsia="en-GB"/>
        </w:rPr>
        <w:t>uild positive relationships with parents and carers to support transition from home to school and foster effective communication</w:t>
      </w:r>
      <w:r w:rsidR="00546141">
        <w:rPr>
          <w:rFonts w:ascii="Arial" w:hAnsi="Arial" w:cs="Arial"/>
          <w:lang w:eastAsia="en-GB"/>
        </w:rPr>
        <w:t xml:space="preserve"> to best support the pupils. </w:t>
      </w:r>
    </w:p>
    <w:p w14:paraId="51417A50" w14:textId="6DC5766F" w:rsidR="00981125" w:rsidRDefault="00AB4DD3" w:rsidP="005E5D94">
      <w:pPr>
        <w:pStyle w:val="ListParagraph"/>
        <w:numPr>
          <w:ilvl w:val="0"/>
          <w:numId w:val="27"/>
        </w:numPr>
        <w:rPr>
          <w:rFonts w:ascii="Arial" w:hAnsi="Arial" w:cs="Arial"/>
          <w:lang w:eastAsia="en-GB"/>
        </w:rPr>
      </w:pPr>
      <w:r>
        <w:rPr>
          <w:rFonts w:ascii="Arial" w:hAnsi="Arial" w:cs="Arial"/>
          <w:lang w:eastAsia="en-GB"/>
        </w:rPr>
        <w:t>B</w:t>
      </w:r>
      <w:r w:rsidR="00981125" w:rsidRPr="00981125">
        <w:rPr>
          <w:rFonts w:ascii="Arial" w:hAnsi="Arial" w:cs="Arial"/>
          <w:lang w:eastAsia="en-GB"/>
        </w:rPr>
        <w:t>uild on children’s previous knowledge</w:t>
      </w:r>
      <w:r w:rsidR="00981125">
        <w:rPr>
          <w:rFonts w:ascii="Arial" w:hAnsi="Arial" w:cs="Arial"/>
          <w:lang w:eastAsia="en-GB"/>
        </w:rPr>
        <w:t xml:space="preserve"> and </w:t>
      </w:r>
      <w:r w:rsidR="00981125" w:rsidRPr="00981125">
        <w:rPr>
          <w:rFonts w:ascii="Arial" w:hAnsi="Arial" w:cs="Arial"/>
          <w:lang w:eastAsia="en-GB"/>
        </w:rPr>
        <w:t xml:space="preserve">skills. </w:t>
      </w:r>
    </w:p>
    <w:p w14:paraId="004FE7B8" w14:textId="5C831383" w:rsidR="00981125" w:rsidRDefault="00AB4DD3" w:rsidP="00981125">
      <w:pPr>
        <w:pStyle w:val="ListParagraph"/>
        <w:numPr>
          <w:ilvl w:val="0"/>
          <w:numId w:val="27"/>
        </w:numPr>
        <w:rPr>
          <w:rFonts w:ascii="Arial" w:hAnsi="Arial" w:cs="Arial"/>
          <w:lang w:eastAsia="en-GB"/>
        </w:rPr>
      </w:pPr>
      <w:r>
        <w:rPr>
          <w:rFonts w:ascii="Arial" w:hAnsi="Arial" w:cs="Arial"/>
          <w:lang w:eastAsia="en-GB"/>
        </w:rPr>
        <w:t>E</w:t>
      </w:r>
      <w:r w:rsidR="00981125" w:rsidRPr="00981125">
        <w:rPr>
          <w:rFonts w:ascii="Arial" w:hAnsi="Arial" w:cs="Arial"/>
          <w:lang w:eastAsia="en-GB"/>
        </w:rPr>
        <w:t xml:space="preserve">ncourage a positive attitude and </w:t>
      </w:r>
      <w:r w:rsidR="00981125">
        <w:rPr>
          <w:rFonts w:ascii="Arial" w:hAnsi="Arial" w:cs="Arial"/>
          <w:lang w:eastAsia="en-GB"/>
        </w:rPr>
        <w:t xml:space="preserve">interest in learning. </w:t>
      </w:r>
    </w:p>
    <w:p w14:paraId="364008EF" w14:textId="61755595" w:rsidR="00981125" w:rsidRDefault="00AB4DD3" w:rsidP="00981125">
      <w:pPr>
        <w:pStyle w:val="ListParagraph"/>
        <w:numPr>
          <w:ilvl w:val="0"/>
          <w:numId w:val="27"/>
        </w:numPr>
        <w:rPr>
          <w:rFonts w:ascii="Arial" w:hAnsi="Arial" w:cs="Arial"/>
          <w:lang w:eastAsia="en-GB"/>
        </w:rPr>
      </w:pPr>
      <w:r>
        <w:rPr>
          <w:rFonts w:ascii="Arial" w:hAnsi="Arial" w:cs="Arial"/>
          <w:lang w:eastAsia="en-GB"/>
        </w:rPr>
        <w:t>P</w:t>
      </w:r>
      <w:r w:rsidR="00981125" w:rsidRPr="00981125">
        <w:rPr>
          <w:rFonts w:ascii="Arial" w:hAnsi="Arial" w:cs="Arial"/>
          <w:lang w:eastAsia="en-GB"/>
        </w:rPr>
        <w:t xml:space="preserve">rovide quality and consistency </w:t>
      </w:r>
      <w:r w:rsidR="00546141">
        <w:rPr>
          <w:rFonts w:ascii="Arial" w:hAnsi="Arial" w:cs="Arial"/>
          <w:lang w:eastAsia="en-GB"/>
        </w:rPr>
        <w:t xml:space="preserve">in practice </w:t>
      </w:r>
      <w:r w:rsidR="00981125" w:rsidRPr="00981125">
        <w:rPr>
          <w:rFonts w:ascii="Arial" w:hAnsi="Arial" w:cs="Arial"/>
          <w:lang w:eastAsia="en-GB"/>
        </w:rPr>
        <w:t xml:space="preserve">so that every child makes good progress and every child is supported to flourish. </w:t>
      </w:r>
    </w:p>
    <w:p w14:paraId="6132FBBB" w14:textId="77777777" w:rsidR="00981125" w:rsidRDefault="00981125" w:rsidP="00981125">
      <w:pPr>
        <w:rPr>
          <w:rFonts w:ascii="Arial" w:hAnsi="Arial" w:cs="Arial"/>
          <w:lang w:eastAsia="en-GB"/>
        </w:rPr>
      </w:pPr>
    </w:p>
    <w:p w14:paraId="44FD61E2" w14:textId="77777777" w:rsidR="00981125" w:rsidRDefault="00981125" w:rsidP="00981125">
      <w:pPr>
        <w:rPr>
          <w:rFonts w:ascii="Arial" w:hAnsi="Arial" w:cs="Arial"/>
          <w:b/>
          <w:bCs/>
          <w:lang w:eastAsia="en-GB"/>
        </w:rPr>
      </w:pPr>
      <w:r w:rsidRPr="00981125">
        <w:rPr>
          <w:rFonts w:ascii="Arial" w:hAnsi="Arial" w:cs="Arial"/>
          <w:b/>
          <w:bCs/>
          <w:lang w:eastAsia="en-GB"/>
        </w:rPr>
        <w:t xml:space="preserve">Learning and development </w:t>
      </w:r>
    </w:p>
    <w:p w14:paraId="0674011F" w14:textId="77777777" w:rsidR="00981125" w:rsidRPr="00981125" w:rsidRDefault="00981125" w:rsidP="00981125">
      <w:pPr>
        <w:rPr>
          <w:rFonts w:ascii="Arial" w:hAnsi="Arial" w:cs="Arial"/>
          <w:b/>
          <w:bCs/>
          <w:lang w:eastAsia="en-GB"/>
        </w:rPr>
      </w:pPr>
    </w:p>
    <w:p w14:paraId="780D28B1" w14:textId="77777777" w:rsidR="00981125" w:rsidRDefault="00981125" w:rsidP="00981125">
      <w:pPr>
        <w:rPr>
          <w:rFonts w:ascii="Arial" w:hAnsi="Arial" w:cs="Arial"/>
          <w:lang w:eastAsia="en-GB"/>
        </w:rPr>
      </w:pPr>
      <w:r w:rsidRPr="00981125">
        <w:rPr>
          <w:rFonts w:ascii="Arial" w:hAnsi="Arial" w:cs="Arial"/>
          <w:lang w:eastAsia="en-GB"/>
        </w:rPr>
        <w:t xml:space="preserve">In partnership with parents, we promote the learning and development of children to ensure they learn and develop well, are kept healthy and safe and have the knowledge and skills they need to start school. </w:t>
      </w:r>
    </w:p>
    <w:p w14:paraId="25FA4B19" w14:textId="77777777" w:rsidR="00981125" w:rsidRDefault="00981125" w:rsidP="00981125">
      <w:pPr>
        <w:rPr>
          <w:rFonts w:ascii="Arial" w:hAnsi="Arial" w:cs="Arial"/>
          <w:lang w:eastAsia="en-GB"/>
        </w:rPr>
      </w:pPr>
    </w:p>
    <w:p w14:paraId="74BB7486" w14:textId="33540031" w:rsidR="00981125" w:rsidRDefault="00981125" w:rsidP="00981125">
      <w:pPr>
        <w:rPr>
          <w:rFonts w:ascii="Arial" w:hAnsi="Arial" w:cs="Arial"/>
          <w:lang w:eastAsia="en-GB"/>
        </w:rPr>
      </w:pPr>
      <w:r w:rsidRPr="00981125">
        <w:rPr>
          <w:rFonts w:ascii="Arial" w:hAnsi="Arial" w:cs="Arial"/>
          <w:lang w:eastAsia="en-GB"/>
        </w:rPr>
        <w:t>Our curriculum is structured to includ</w:t>
      </w:r>
      <w:r>
        <w:rPr>
          <w:rFonts w:ascii="Arial" w:hAnsi="Arial" w:cs="Arial"/>
          <w:lang w:eastAsia="en-GB"/>
        </w:rPr>
        <w:t>e</w:t>
      </w:r>
      <w:r w:rsidR="00AB4DD3">
        <w:rPr>
          <w:rFonts w:ascii="Arial" w:hAnsi="Arial" w:cs="Arial"/>
          <w:lang w:eastAsia="en-GB"/>
        </w:rPr>
        <w:t>:</w:t>
      </w:r>
    </w:p>
    <w:p w14:paraId="741A4928" w14:textId="41EC5638" w:rsidR="00981125" w:rsidRPr="00981125" w:rsidRDefault="00AB4DD3" w:rsidP="00981125">
      <w:pPr>
        <w:pStyle w:val="ListParagraph"/>
        <w:numPr>
          <w:ilvl w:val="0"/>
          <w:numId w:val="30"/>
        </w:numPr>
        <w:rPr>
          <w:rFonts w:ascii="Arial" w:hAnsi="Arial" w:cs="Arial"/>
          <w:lang w:eastAsia="en-GB"/>
        </w:rPr>
      </w:pPr>
      <w:r>
        <w:rPr>
          <w:rFonts w:ascii="Arial" w:hAnsi="Arial" w:cs="Arial"/>
          <w:lang w:eastAsia="en-GB"/>
        </w:rPr>
        <w:t>P</w:t>
      </w:r>
      <w:r w:rsidR="00981125" w:rsidRPr="00981125">
        <w:rPr>
          <w:rFonts w:ascii="Arial" w:hAnsi="Arial" w:cs="Arial"/>
          <w:lang w:eastAsia="en-GB"/>
        </w:rPr>
        <w:t>rovision for the different starting points from which children develop their learning, building on what they can already do.</w:t>
      </w:r>
    </w:p>
    <w:p w14:paraId="0DA1EDCC" w14:textId="01ADE182" w:rsidR="00981125" w:rsidRPr="00981125" w:rsidRDefault="00AB4DD3" w:rsidP="00981125">
      <w:pPr>
        <w:pStyle w:val="ListParagraph"/>
        <w:numPr>
          <w:ilvl w:val="0"/>
          <w:numId w:val="30"/>
        </w:numPr>
        <w:rPr>
          <w:rFonts w:ascii="Arial" w:hAnsi="Arial" w:cs="Arial"/>
          <w:lang w:eastAsia="en-GB"/>
        </w:rPr>
      </w:pPr>
      <w:r>
        <w:rPr>
          <w:rFonts w:ascii="Arial" w:hAnsi="Arial" w:cs="Arial"/>
          <w:lang w:eastAsia="en-GB"/>
        </w:rPr>
        <w:t>R</w:t>
      </w:r>
      <w:r w:rsidR="00981125" w:rsidRPr="00981125">
        <w:rPr>
          <w:rFonts w:ascii="Arial" w:hAnsi="Arial" w:cs="Arial"/>
          <w:lang w:eastAsia="en-GB"/>
        </w:rPr>
        <w:t>elevant and appropriate content that matches the different levels of young children’s needs and interests.</w:t>
      </w:r>
    </w:p>
    <w:p w14:paraId="4F76D854" w14:textId="3A682F90" w:rsidR="00981125" w:rsidRDefault="00AB4DD3" w:rsidP="00981125">
      <w:pPr>
        <w:pStyle w:val="ListParagraph"/>
        <w:numPr>
          <w:ilvl w:val="0"/>
          <w:numId w:val="30"/>
        </w:numPr>
        <w:rPr>
          <w:rFonts w:ascii="Arial" w:hAnsi="Arial" w:cs="Arial"/>
          <w:lang w:eastAsia="en-GB"/>
        </w:rPr>
      </w:pPr>
      <w:r>
        <w:rPr>
          <w:rFonts w:ascii="Arial" w:hAnsi="Arial" w:cs="Arial"/>
          <w:lang w:eastAsia="en-GB"/>
        </w:rPr>
        <w:t>Pl</w:t>
      </w:r>
      <w:r w:rsidR="00981125" w:rsidRPr="00981125">
        <w:rPr>
          <w:rFonts w:ascii="Arial" w:hAnsi="Arial" w:cs="Arial"/>
          <w:lang w:eastAsia="en-GB"/>
        </w:rPr>
        <w:t xml:space="preserve">anned and purposeful activity that provides opportunity for teaching and learning, both in class and out. </w:t>
      </w:r>
    </w:p>
    <w:p w14:paraId="032A4376" w14:textId="69BEEE78" w:rsidR="00981125" w:rsidRDefault="00AB4DD3" w:rsidP="00981125">
      <w:pPr>
        <w:pStyle w:val="ListParagraph"/>
        <w:numPr>
          <w:ilvl w:val="0"/>
          <w:numId w:val="30"/>
        </w:numPr>
        <w:rPr>
          <w:rFonts w:ascii="Arial" w:hAnsi="Arial" w:cs="Arial"/>
          <w:lang w:eastAsia="en-GB"/>
        </w:rPr>
      </w:pPr>
      <w:r>
        <w:rPr>
          <w:rFonts w:ascii="Arial" w:hAnsi="Arial" w:cs="Arial"/>
          <w:lang w:eastAsia="en-GB"/>
        </w:rPr>
        <w:t>O</w:t>
      </w:r>
      <w:r w:rsidR="00981125" w:rsidRPr="00981125">
        <w:rPr>
          <w:rFonts w:ascii="Arial" w:hAnsi="Arial" w:cs="Arial"/>
          <w:lang w:eastAsia="en-GB"/>
        </w:rPr>
        <w:t xml:space="preserve">pportunities to engage in both adult led activities and those they plan and initiate themselves. </w:t>
      </w:r>
    </w:p>
    <w:p w14:paraId="3385F9C6" w14:textId="77777777" w:rsidR="00981125" w:rsidRDefault="00981125" w:rsidP="00981125">
      <w:pPr>
        <w:rPr>
          <w:rFonts w:ascii="Arial" w:hAnsi="Arial" w:cs="Arial"/>
          <w:lang w:eastAsia="en-GB"/>
        </w:rPr>
      </w:pPr>
    </w:p>
    <w:p w14:paraId="07938451" w14:textId="2E3EB831" w:rsidR="00981125" w:rsidRDefault="00981125" w:rsidP="00981125">
      <w:pPr>
        <w:rPr>
          <w:rFonts w:ascii="Arial" w:hAnsi="Arial" w:cs="Arial"/>
          <w:lang w:eastAsia="en-GB"/>
        </w:rPr>
      </w:pPr>
      <w:r w:rsidRPr="00981125">
        <w:rPr>
          <w:rFonts w:ascii="Arial" w:hAnsi="Arial" w:cs="Arial"/>
          <w:lang w:eastAsia="en-GB"/>
        </w:rPr>
        <w:t>Through both adult</w:t>
      </w:r>
      <w:r w:rsidR="00EB6BA4">
        <w:rPr>
          <w:rFonts w:ascii="Arial" w:hAnsi="Arial" w:cs="Arial"/>
          <w:lang w:eastAsia="en-GB"/>
        </w:rPr>
        <w:t>-</w:t>
      </w:r>
      <w:r w:rsidRPr="00981125">
        <w:rPr>
          <w:rFonts w:ascii="Arial" w:hAnsi="Arial" w:cs="Arial"/>
          <w:lang w:eastAsia="en-GB"/>
        </w:rPr>
        <w:t>led and child</w:t>
      </w:r>
      <w:r w:rsidR="00EB6BA4">
        <w:rPr>
          <w:rFonts w:ascii="Arial" w:hAnsi="Arial" w:cs="Arial"/>
          <w:lang w:eastAsia="en-GB"/>
        </w:rPr>
        <w:t>-i</w:t>
      </w:r>
      <w:r w:rsidRPr="00981125">
        <w:rPr>
          <w:rFonts w:ascii="Arial" w:hAnsi="Arial" w:cs="Arial"/>
          <w:lang w:eastAsia="en-GB"/>
        </w:rPr>
        <w:t>nitiated learning, staff will provide opportunities ensure children can</w:t>
      </w:r>
    </w:p>
    <w:p w14:paraId="094507F3" w14:textId="240BB38F" w:rsidR="00EB6BA4" w:rsidRDefault="00EB6BA4" w:rsidP="00EB6BA4">
      <w:pPr>
        <w:pStyle w:val="ListParagraph"/>
        <w:numPr>
          <w:ilvl w:val="0"/>
          <w:numId w:val="31"/>
        </w:numPr>
        <w:rPr>
          <w:rFonts w:ascii="Arial" w:hAnsi="Arial" w:cs="Arial"/>
          <w:lang w:eastAsia="en-GB"/>
        </w:rPr>
      </w:pPr>
      <w:r>
        <w:rPr>
          <w:rFonts w:ascii="Arial" w:hAnsi="Arial" w:cs="Arial"/>
          <w:lang w:eastAsia="en-GB"/>
        </w:rPr>
        <w:t xml:space="preserve">Inventure- Learning through play and exploration with adults as co-players. </w:t>
      </w:r>
    </w:p>
    <w:p w14:paraId="070A14E4" w14:textId="196DBD67" w:rsidR="00EB6BA4" w:rsidRDefault="00AB4DD3" w:rsidP="00EB6BA4">
      <w:pPr>
        <w:pStyle w:val="ListParagraph"/>
        <w:numPr>
          <w:ilvl w:val="0"/>
          <w:numId w:val="31"/>
        </w:numPr>
        <w:rPr>
          <w:rFonts w:ascii="Arial" w:hAnsi="Arial" w:cs="Arial"/>
          <w:lang w:eastAsia="en-GB"/>
        </w:rPr>
      </w:pPr>
      <w:r>
        <w:rPr>
          <w:rFonts w:ascii="Arial" w:hAnsi="Arial" w:cs="Arial"/>
          <w:lang w:eastAsia="en-GB"/>
        </w:rPr>
        <w:t>O</w:t>
      </w:r>
      <w:r w:rsidR="00EB6BA4">
        <w:rPr>
          <w:rFonts w:ascii="Arial" w:hAnsi="Arial" w:cs="Arial"/>
          <w:lang w:eastAsia="en-GB"/>
        </w:rPr>
        <w:t>pportunities to learn and develop in line with the seven areas of learning as outlined in</w:t>
      </w:r>
      <w:r w:rsidR="00A321A4">
        <w:rPr>
          <w:rFonts w:ascii="Arial" w:hAnsi="Arial" w:cs="Arial"/>
          <w:lang w:eastAsia="en-GB"/>
        </w:rPr>
        <w:t xml:space="preserve"> Development Matters. </w:t>
      </w:r>
    </w:p>
    <w:p w14:paraId="46F0CA14" w14:textId="206DBEA2" w:rsidR="00A321A4" w:rsidRDefault="00AB4DD3" w:rsidP="00EB6BA4">
      <w:pPr>
        <w:pStyle w:val="ListParagraph"/>
        <w:numPr>
          <w:ilvl w:val="0"/>
          <w:numId w:val="31"/>
        </w:numPr>
        <w:rPr>
          <w:rFonts w:ascii="Arial" w:hAnsi="Arial" w:cs="Arial"/>
          <w:lang w:eastAsia="en-GB"/>
        </w:rPr>
      </w:pPr>
      <w:r>
        <w:rPr>
          <w:rFonts w:ascii="Arial" w:hAnsi="Arial" w:cs="Arial"/>
          <w:lang w:eastAsia="en-GB"/>
        </w:rPr>
        <w:t>E</w:t>
      </w:r>
      <w:r w:rsidR="00A321A4">
        <w:rPr>
          <w:rFonts w:ascii="Arial" w:hAnsi="Arial" w:cs="Arial"/>
          <w:lang w:eastAsia="en-GB"/>
        </w:rPr>
        <w:t xml:space="preserve">xpress themselves creatively and think critically. </w:t>
      </w:r>
    </w:p>
    <w:p w14:paraId="44663ADB" w14:textId="33D1F425" w:rsidR="00A321A4" w:rsidRPr="00EB6BA4" w:rsidRDefault="00AB4DD3" w:rsidP="00EB6BA4">
      <w:pPr>
        <w:pStyle w:val="ListParagraph"/>
        <w:numPr>
          <w:ilvl w:val="0"/>
          <w:numId w:val="31"/>
        </w:numPr>
        <w:rPr>
          <w:rFonts w:ascii="Arial" w:hAnsi="Arial" w:cs="Arial"/>
          <w:lang w:eastAsia="en-GB"/>
        </w:rPr>
      </w:pPr>
      <w:r>
        <w:rPr>
          <w:rFonts w:ascii="Arial" w:hAnsi="Arial" w:cs="Arial"/>
          <w:lang w:eastAsia="en-GB"/>
        </w:rPr>
        <w:t>H</w:t>
      </w:r>
      <w:r w:rsidR="00A321A4">
        <w:rPr>
          <w:rFonts w:ascii="Arial" w:hAnsi="Arial" w:cs="Arial"/>
          <w:lang w:eastAsia="en-GB"/>
        </w:rPr>
        <w:t xml:space="preserve">ave targeted support and challenge to support </w:t>
      </w:r>
      <w:r>
        <w:rPr>
          <w:rFonts w:ascii="Arial" w:hAnsi="Arial" w:cs="Arial"/>
          <w:lang w:eastAsia="en-GB"/>
        </w:rPr>
        <w:t xml:space="preserve">their </w:t>
      </w:r>
      <w:r w:rsidR="00A321A4">
        <w:rPr>
          <w:rFonts w:ascii="Arial" w:hAnsi="Arial" w:cs="Arial"/>
          <w:lang w:eastAsia="en-GB"/>
        </w:rPr>
        <w:t xml:space="preserve">learning. </w:t>
      </w:r>
    </w:p>
    <w:p w14:paraId="71BEBD4F" w14:textId="77777777" w:rsidR="0008304C" w:rsidRDefault="0008304C" w:rsidP="00981125">
      <w:pPr>
        <w:rPr>
          <w:rFonts w:ascii="Arial" w:hAnsi="Arial" w:cs="Arial"/>
          <w:lang w:eastAsia="en-GB"/>
        </w:rPr>
      </w:pPr>
    </w:p>
    <w:p w14:paraId="5DE9F34C" w14:textId="77777777" w:rsidR="00A321A4" w:rsidRDefault="00A321A4" w:rsidP="00981125">
      <w:pPr>
        <w:rPr>
          <w:rFonts w:ascii="Arial" w:hAnsi="Arial" w:cs="Arial"/>
          <w:lang w:eastAsia="en-GB"/>
        </w:rPr>
      </w:pPr>
    </w:p>
    <w:p w14:paraId="4EFF96B7" w14:textId="77777777" w:rsidR="00A321A4" w:rsidRDefault="00A321A4" w:rsidP="00981125">
      <w:pPr>
        <w:rPr>
          <w:rFonts w:ascii="Arial" w:hAnsi="Arial" w:cs="Arial"/>
          <w:lang w:eastAsia="en-GB"/>
        </w:rPr>
      </w:pPr>
    </w:p>
    <w:p w14:paraId="15F68A8D" w14:textId="77777777" w:rsidR="00A321A4" w:rsidRDefault="00A321A4" w:rsidP="00981125">
      <w:pPr>
        <w:rPr>
          <w:rFonts w:ascii="Arial" w:hAnsi="Arial" w:cs="Arial"/>
          <w:lang w:eastAsia="en-GB"/>
        </w:rPr>
      </w:pPr>
    </w:p>
    <w:p w14:paraId="33D408E8" w14:textId="77777777" w:rsidR="00A321A4" w:rsidRDefault="00A321A4" w:rsidP="00981125">
      <w:pPr>
        <w:rPr>
          <w:rFonts w:ascii="Arial" w:hAnsi="Arial" w:cs="Arial"/>
          <w:lang w:eastAsia="en-GB"/>
        </w:rPr>
      </w:pPr>
    </w:p>
    <w:p w14:paraId="4108DB5D" w14:textId="77777777" w:rsidR="00A321A4" w:rsidRDefault="00A321A4" w:rsidP="00981125">
      <w:pPr>
        <w:rPr>
          <w:rFonts w:ascii="Arial" w:hAnsi="Arial" w:cs="Arial"/>
          <w:lang w:eastAsia="en-GB"/>
        </w:rPr>
      </w:pPr>
    </w:p>
    <w:p w14:paraId="5AD7B379" w14:textId="77777777" w:rsidR="00A321A4" w:rsidRDefault="00981125" w:rsidP="00981125">
      <w:pPr>
        <w:rPr>
          <w:rFonts w:ascii="Arial" w:hAnsi="Arial" w:cs="Arial"/>
          <w:b/>
          <w:bCs/>
          <w:lang w:eastAsia="en-GB"/>
        </w:rPr>
      </w:pPr>
      <w:r w:rsidRPr="00A321A4">
        <w:rPr>
          <w:rFonts w:ascii="Arial" w:hAnsi="Arial" w:cs="Arial"/>
          <w:b/>
          <w:bCs/>
          <w:lang w:eastAsia="en-GB"/>
        </w:rPr>
        <w:t xml:space="preserve">Curriculum planning </w:t>
      </w:r>
    </w:p>
    <w:p w14:paraId="32AC0A2E" w14:textId="77777777" w:rsidR="00A321A4" w:rsidRPr="00A321A4" w:rsidRDefault="00A321A4" w:rsidP="00981125">
      <w:pPr>
        <w:rPr>
          <w:rFonts w:ascii="Arial" w:hAnsi="Arial" w:cs="Arial"/>
          <w:b/>
          <w:bCs/>
          <w:lang w:eastAsia="en-GB"/>
        </w:rPr>
      </w:pPr>
    </w:p>
    <w:p w14:paraId="118AAF60" w14:textId="13CFD659" w:rsidR="00185D9C" w:rsidRDefault="00981125" w:rsidP="00981125">
      <w:pPr>
        <w:rPr>
          <w:rFonts w:ascii="Arial" w:hAnsi="Arial" w:cs="Arial"/>
          <w:lang w:eastAsia="en-GB"/>
        </w:rPr>
      </w:pPr>
      <w:r w:rsidRPr="00981125">
        <w:rPr>
          <w:rFonts w:ascii="Arial" w:hAnsi="Arial" w:cs="Arial"/>
          <w:lang w:eastAsia="en-GB"/>
        </w:rPr>
        <w:t>Provision and practice within the early years will be centred around the requirements of the DfE’s ‘Statutory framework for the early years foundation stage’. The EYFS framework outlines seven areas of learning and development that must shape educational programmes in the early years. These are categorised as ‘</w:t>
      </w:r>
      <w:r w:rsidR="00AB4DD3">
        <w:rPr>
          <w:rFonts w:ascii="Arial" w:hAnsi="Arial" w:cs="Arial"/>
          <w:lang w:eastAsia="en-GB"/>
        </w:rPr>
        <w:t>P</w:t>
      </w:r>
      <w:r w:rsidRPr="00981125">
        <w:rPr>
          <w:rFonts w:ascii="Arial" w:hAnsi="Arial" w:cs="Arial"/>
          <w:lang w:eastAsia="en-GB"/>
        </w:rPr>
        <w:t>rime areas’ and ‘</w:t>
      </w:r>
      <w:r w:rsidR="00AB4DD3">
        <w:rPr>
          <w:rFonts w:ascii="Arial" w:hAnsi="Arial" w:cs="Arial"/>
          <w:lang w:eastAsia="en-GB"/>
        </w:rPr>
        <w:t>S</w:t>
      </w:r>
      <w:r w:rsidRPr="00981125">
        <w:rPr>
          <w:rFonts w:ascii="Arial" w:hAnsi="Arial" w:cs="Arial"/>
          <w:lang w:eastAsia="en-GB"/>
        </w:rPr>
        <w:t xml:space="preserve">pecific </w:t>
      </w:r>
      <w:proofErr w:type="gramStart"/>
      <w:r w:rsidRPr="00981125">
        <w:rPr>
          <w:rFonts w:ascii="Arial" w:hAnsi="Arial" w:cs="Arial"/>
          <w:lang w:eastAsia="en-GB"/>
        </w:rPr>
        <w:t>areas’</w:t>
      </w:r>
      <w:proofErr w:type="gramEnd"/>
      <w:r w:rsidRPr="00981125">
        <w:rPr>
          <w:rFonts w:ascii="Arial" w:hAnsi="Arial" w:cs="Arial"/>
          <w:lang w:eastAsia="en-GB"/>
        </w:rPr>
        <w:t xml:space="preserve">. </w:t>
      </w:r>
    </w:p>
    <w:p w14:paraId="5D3525C2" w14:textId="77777777" w:rsidR="00185D9C" w:rsidRDefault="00185D9C" w:rsidP="00981125">
      <w:pPr>
        <w:rPr>
          <w:rFonts w:ascii="Arial" w:hAnsi="Arial" w:cs="Arial"/>
          <w:lang w:eastAsia="en-GB"/>
        </w:rPr>
      </w:pPr>
    </w:p>
    <w:p w14:paraId="5281B7DC" w14:textId="5036B11A" w:rsidR="00185D9C" w:rsidRDefault="00981125" w:rsidP="00981125">
      <w:pPr>
        <w:rPr>
          <w:rFonts w:ascii="Arial" w:hAnsi="Arial" w:cs="Arial"/>
          <w:lang w:eastAsia="en-GB"/>
        </w:rPr>
      </w:pPr>
      <w:r w:rsidRPr="00981125">
        <w:rPr>
          <w:rFonts w:ascii="Arial" w:hAnsi="Arial" w:cs="Arial"/>
          <w:lang w:eastAsia="en-GB"/>
        </w:rPr>
        <w:t>Prime areas – defined as the areas that are particularly important for building a curiosity and enthusiasm for learning, forming relationships, and thriving</w:t>
      </w:r>
      <w:r w:rsidR="00185D9C">
        <w:rPr>
          <w:rFonts w:ascii="Arial" w:hAnsi="Arial" w:cs="Arial"/>
          <w:lang w:eastAsia="en-GB"/>
        </w:rPr>
        <w:t xml:space="preserve">: </w:t>
      </w:r>
    </w:p>
    <w:p w14:paraId="746837EC" w14:textId="189D12CC" w:rsidR="00185D9C" w:rsidRPr="00185D9C" w:rsidRDefault="00981125" w:rsidP="00185D9C">
      <w:pPr>
        <w:pStyle w:val="ListParagraph"/>
        <w:numPr>
          <w:ilvl w:val="0"/>
          <w:numId w:val="31"/>
        </w:numPr>
        <w:rPr>
          <w:rFonts w:ascii="Arial" w:hAnsi="Arial" w:cs="Arial"/>
          <w:lang w:eastAsia="en-GB"/>
        </w:rPr>
      </w:pPr>
      <w:r w:rsidRPr="00185D9C">
        <w:rPr>
          <w:rFonts w:ascii="Arial" w:hAnsi="Arial" w:cs="Arial"/>
          <w:lang w:eastAsia="en-GB"/>
        </w:rPr>
        <w:t>Communication and language</w:t>
      </w:r>
    </w:p>
    <w:p w14:paraId="082CEA74" w14:textId="73E17F13" w:rsidR="00185D9C" w:rsidRPr="00185D9C" w:rsidRDefault="00981125" w:rsidP="00185D9C">
      <w:pPr>
        <w:pStyle w:val="ListParagraph"/>
        <w:numPr>
          <w:ilvl w:val="0"/>
          <w:numId w:val="31"/>
        </w:numPr>
        <w:rPr>
          <w:rFonts w:ascii="Arial" w:hAnsi="Arial" w:cs="Arial"/>
          <w:lang w:eastAsia="en-GB"/>
        </w:rPr>
      </w:pPr>
      <w:r w:rsidRPr="00185D9C">
        <w:rPr>
          <w:rFonts w:ascii="Arial" w:hAnsi="Arial" w:cs="Arial"/>
          <w:lang w:eastAsia="en-GB"/>
        </w:rPr>
        <w:t>Physical development</w:t>
      </w:r>
    </w:p>
    <w:p w14:paraId="17526D45" w14:textId="5893AF8F" w:rsidR="00185D9C" w:rsidRPr="00185D9C" w:rsidRDefault="00981125" w:rsidP="00185D9C">
      <w:pPr>
        <w:pStyle w:val="ListParagraph"/>
        <w:numPr>
          <w:ilvl w:val="0"/>
          <w:numId w:val="31"/>
        </w:numPr>
        <w:rPr>
          <w:rFonts w:ascii="Arial" w:hAnsi="Arial" w:cs="Arial"/>
          <w:lang w:eastAsia="en-GB"/>
        </w:rPr>
      </w:pPr>
      <w:r w:rsidRPr="00185D9C">
        <w:rPr>
          <w:rFonts w:ascii="Arial" w:hAnsi="Arial" w:cs="Arial"/>
          <w:lang w:eastAsia="en-GB"/>
        </w:rPr>
        <w:t xml:space="preserve">Personal, social, and emotional development </w:t>
      </w:r>
    </w:p>
    <w:p w14:paraId="3B88BA04" w14:textId="77777777" w:rsidR="00185D9C" w:rsidRDefault="00185D9C" w:rsidP="00981125">
      <w:pPr>
        <w:rPr>
          <w:rFonts w:ascii="Arial" w:hAnsi="Arial" w:cs="Arial"/>
          <w:lang w:eastAsia="en-GB"/>
        </w:rPr>
      </w:pPr>
    </w:p>
    <w:p w14:paraId="6B45681B" w14:textId="77777777" w:rsidR="00185D9C" w:rsidRDefault="00981125" w:rsidP="00981125">
      <w:pPr>
        <w:rPr>
          <w:rFonts w:ascii="Arial" w:hAnsi="Arial" w:cs="Arial"/>
          <w:lang w:eastAsia="en-GB"/>
        </w:rPr>
      </w:pPr>
      <w:r w:rsidRPr="00981125">
        <w:rPr>
          <w:rFonts w:ascii="Arial" w:hAnsi="Arial" w:cs="Arial"/>
          <w:lang w:eastAsia="en-GB"/>
        </w:rPr>
        <w:t>Specific areas – defined as the areas through which the prime areas are strengthened and applied</w:t>
      </w:r>
      <w:r w:rsidR="00185D9C">
        <w:rPr>
          <w:rFonts w:ascii="Arial" w:hAnsi="Arial" w:cs="Arial"/>
          <w:lang w:eastAsia="en-GB"/>
        </w:rPr>
        <w:t>:</w:t>
      </w:r>
    </w:p>
    <w:p w14:paraId="46874999" w14:textId="3F844B18" w:rsidR="00185D9C" w:rsidRPr="00185D9C" w:rsidRDefault="00981125" w:rsidP="00185D9C">
      <w:pPr>
        <w:pStyle w:val="ListParagraph"/>
        <w:numPr>
          <w:ilvl w:val="0"/>
          <w:numId w:val="34"/>
        </w:numPr>
        <w:rPr>
          <w:rFonts w:ascii="Arial" w:hAnsi="Arial" w:cs="Arial"/>
          <w:lang w:eastAsia="en-GB"/>
        </w:rPr>
      </w:pPr>
      <w:r w:rsidRPr="00185D9C">
        <w:rPr>
          <w:rFonts w:ascii="Arial" w:hAnsi="Arial" w:cs="Arial"/>
          <w:lang w:eastAsia="en-GB"/>
        </w:rPr>
        <w:t xml:space="preserve">Literacy </w:t>
      </w:r>
    </w:p>
    <w:p w14:paraId="7C98D5DD" w14:textId="611E832D" w:rsidR="00185D9C" w:rsidRPr="00185D9C" w:rsidRDefault="00981125" w:rsidP="00185D9C">
      <w:pPr>
        <w:pStyle w:val="ListParagraph"/>
        <w:numPr>
          <w:ilvl w:val="0"/>
          <w:numId w:val="34"/>
        </w:numPr>
        <w:rPr>
          <w:rFonts w:ascii="Arial" w:hAnsi="Arial" w:cs="Arial"/>
          <w:lang w:eastAsia="en-GB"/>
        </w:rPr>
      </w:pPr>
      <w:r w:rsidRPr="00185D9C">
        <w:rPr>
          <w:rFonts w:ascii="Arial" w:hAnsi="Arial" w:cs="Arial"/>
          <w:lang w:eastAsia="en-GB"/>
        </w:rPr>
        <w:t>Mathematics</w:t>
      </w:r>
    </w:p>
    <w:p w14:paraId="7467C3E4" w14:textId="78734BAC" w:rsidR="00185D9C" w:rsidRPr="00185D9C" w:rsidRDefault="00981125" w:rsidP="00185D9C">
      <w:pPr>
        <w:pStyle w:val="ListParagraph"/>
        <w:numPr>
          <w:ilvl w:val="0"/>
          <w:numId w:val="34"/>
        </w:numPr>
        <w:rPr>
          <w:rFonts w:ascii="Arial" w:hAnsi="Arial" w:cs="Arial"/>
          <w:lang w:eastAsia="en-GB"/>
        </w:rPr>
      </w:pPr>
      <w:r w:rsidRPr="00185D9C">
        <w:rPr>
          <w:rFonts w:ascii="Arial" w:hAnsi="Arial" w:cs="Arial"/>
          <w:lang w:eastAsia="en-GB"/>
        </w:rPr>
        <w:t xml:space="preserve">Understanding the world </w:t>
      </w:r>
    </w:p>
    <w:p w14:paraId="76279F80" w14:textId="431B651C" w:rsidR="00185D9C" w:rsidRPr="00185D9C" w:rsidRDefault="00981125" w:rsidP="00185D9C">
      <w:pPr>
        <w:pStyle w:val="ListParagraph"/>
        <w:numPr>
          <w:ilvl w:val="0"/>
          <w:numId w:val="34"/>
        </w:numPr>
        <w:rPr>
          <w:rFonts w:ascii="Arial" w:hAnsi="Arial" w:cs="Arial"/>
          <w:lang w:eastAsia="en-GB"/>
        </w:rPr>
      </w:pPr>
      <w:r w:rsidRPr="00185D9C">
        <w:rPr>
          <w:rFonts w:ascii="Arial" w:hAnsi="Arial" w:cs="Arial"/>
          <w:lang w:eastAsia="en-GB"/>
        </w:rPr>
        <w:t xml:space="preserve">Expressive art and design </w:t>
      </w:r>
    </w:p>
    <w:p w14:paraId="60095C25" w14:textId="77777777" w:rsidR="00185D9C" w:rsidRDefault="00185D9C" w:rsidP="00981125">
      <w:pPr>
        <w:rPr>
          <w:rFonts w:ascii="Arial" w:hAnsi="Arial" w:cs="Arial"/>
          <w:lang w:eastAsia="en-GB"/>
        </w:rPr>
      </w:pPr>
    </w:p>
    <w:p w14:paraId="64D3D50F" w14:textId="77777777" w:rsidR="00185D9C" w:rsidRDefault="00185D9C" w:rsidP="00981125">
      <w:pPr>
        <w:rPr>
          <w:rFonts w:ascii="Arial" w:hAnsi="Arial" w:cs="Arial"/>
          <w:lang w:eastAsia="en-GB"/>
        </w:rPr>
      </w:pPr>
      <w:r>
        <w:rPr>
          <w:rFonts w:ascii="Arial" w:hAnsi="Arial" w:cs="Arial"/>
          <w:lang w:eastAsia="en-GB"/>
        </w:rPr>
        <w:t>We</w:t>
      </w:r>
      <w:r w:rsidR="00981125" w:rsidRPr="00981125">
        <w:rPr>
          <w:rFonts w:ascii="Arial" w:hAnsi="Arial" w:cs="Arial"/>
          <w:lang w:eastAsia="en-GB"/>
        </w:rPr>
        <w:t xml:space="preserve"> will plan and provide educational that involve activities and experiences for children as set out under each of the seven areas of learning and approaches what we perceive to be the next stages needed in their learning. </w:t>
      </w:r>
    </w:p>
    <w:p w14:paraId="28756831" w14:textId="77777777" w:rsidR="00185D9C" w:rsidRDefault="00185D9C" w:rsidP="00981125">
      <w:pPr>
        <w:rPr>
          <w:rFonts w:ascii="Arial" w:hAnsi="Arial" w:cs="Arial"/>
          <w:lang w:eastAsia="en-GB"/>
        </w:rPr>
      </w:pPr>
    </w:p>
    <w:p w14:paraId="64D46182" w14:textId="41C9DB48" w:rsidR="00185D9C" w:rsidRDefault="00981125" w:rsidP="00981125">
      <w:pPr>
        <w:rPr>
          <w:rFonts w:ascii="Arial" w:hAnsi="Arial" w:cs="Arial"/>
          <w:lang w:eastAsia="en-GB"/>
        </w:rPr>
      </w:pPr>
      <w:r w:rsidRPr="00981125">
        <w:rPr>
          <w:rFonts w:ascii="Arial" w:hAnsi="Arial" w:cs="Arial"/>
          <w:lang w:eastAsia="en-GB"/>
        </w:rPr>
        <w:t>We will</w:t>
      </w:r>
      <w:r w:rsidR="00AB4DD3">
        <w:rPr>
          <w:rFonts w:ascii="Arial" w:hAnsi="Arial" w:cs="Arial"/>
          <w:lang w:eastAsia="en-GB"/>
        </w:rPr>
        <w:t>:</w:t>
      </w:r>
    </w:p>
    <w:p w14:paraId="6054E475" w14:textId="64F26CAB" w:rsidR="00185D9C" w:rsidRDefault="00981125" w:rsidP="00981125">
      <w:pPr>
        <w:rPr>
          <w:rFonts w:ascii="Arial" w:hAnsi="Arial" w:cs="Arial"/>
          <w:lang w:eastAsia="en-GB"/>
        </w:rPr>
      </w:pPr>
      <w:r w:rsidRPr="00981125">
        <w:rPr>
          <w:rFonts w:ascii="Arial" w:hAnsi="Arial" w:cs="Arial"/>
          <w:lang w:eastAsia="en-GB"/>
        </w:rPr>
        <w:t xml:space="preserve">• </w:t>
      </w:r>
      <w:r w:rsidR="00AB4DD3">
        <w:rPr>
          <w:rFonts w:ascii="Arial" w:hAnsi="Arial" w:cs="Arial"/>
          <w:lang w:eastAsia="en-GB"/>
        </w:rPr>
        <w:t>C</w:t>
      </w:r>
      <w:r w:rsidRPr="00981125">
        <w:rPr>
          <w:rFonts w:ascii="Arial" w:hAnsi="Arial" w:cs="Arial"/>
          <w:lang w:eastAsia="en-GB"/>
        </w:rPr>
        <w:t xml:space="preserve">onsider individual needs, interests, and development of each child in our care, and use this information to plan a challenging and enjoyable experience for each child. </w:t>
      </w:r>
    </w:p>
    <w:p w14:paraId="1602071F" w14:textId="00877546" w:rsidR="00185D9C" w:rsidRDefault="00981125" w:rsidP="00981125">
      <w:pPr>
        <w:rPr>
          <w:rFonts w:ascii="Arial" w:hAnsi="Arial" w:cs="Arial"/>
          <w:lang w:eastAsia="en-GB"/>
        </w:rPr>
      </w:pPr>
      <w:r w:rsidRPr="00981125">
        <w:rPr>
          <w:rFonts w:ascii="Arial" w:hAnsi="Arial" w:cs="Arial"/>
          <w:lang w:eastAsia="en-GB"/>
        </w:rPr>
        <w:t xml:space="preserve">• </w:t>
      </w:r>
      <w:r w:rsidR="00AB4DD3">
        <w:rPr>
          <w:rFonts w:ascii="Arial" w:hAnsi="Arial" w:cs="Arial"/>
          <w:lang w:eastAsia="en-GB"/>
        </w:rPr>
        <w:t>S</w:t>
      </w:r>
      <w:r w:rsidRPr="00981125">
        <w:rPr>
          <w:rFonts w:ascii="Arial" w:hAnsi="Arial" w:cs="Arial"/>
          <w:lang w:eastAsia="en-GB"/>
        </w:rPr>
        <w:t>timulate interests, responding to each child’s emerging needs and guiding their development through warm, positive interactions coupled with secure routines for play and learning.</w:t>
      </w:r>
    </w:p>
    <w:p w14:paraId="0339FD31" w14:textId="190AD362" w:rsidR="00185D9C" w:rsidRDefault="00981125" w:rsidP="00981125">
      <w:pPr>
        <w:rPr>
          <w:rFonts w:ascii="Arial" w:hAnsi="Arial" w:cs="Arial"/>
          <w:lang w:eastAsia="en-GB"/>
        </w:rPr>
      </w:pPr>
      <w:r w:rsidRPr="00981125">
        <w:rPr>
          <w:rFonts w:ascii="Arial" w:hAnsi="Arial" w:cs="Arial"/>
          <w:lang w:eastAsia="en-GB"/>
        </w:rPr>
        <w:t xml:space="preserve">• </w:t>
      </w:r>
      <w:r w:rsidR="00AB4DD3">
        <w:rPr>
          <w:rFonts w:ascii="Arial" w:hAnsi="Arial" w:cs="Arial"/>
          <w:lang w:eastAsia="en-GB"/>
        </w:rPr>
        <w:t>R</w:t>
      </w:r>
      <w:r w:rsidRPr="00981125">
        <w:rPr>
          <w:rFonts w:ascii="Arial" w:hAnsi="Arial" w:cs="Arial"/>
          <w:lang w:eastAsia="en-GB"/>
        </w:rPr>
        <w:t xml:space="preserve">eflect on the different rates at which children are developing and adjust their practice appropriately. </w:t>
      </w:r>
    </w:p>
    <w:p w14:paraId="038379CD" w14:textId="77777777" w:rsidR="00185D9C" w:rsidRDefault="00185D9C" w:rsidP="00981125">
      <w:pPr>
        <w:rPr>
          <w:rFonts w:ascii="Arial" w:hAnsi="Arial" w:cs="Arial"/>
          <w:lang w:eastAsia="en-GB"/>
        </w:rPr>
      </w:pPr>
    </w:p>
    <w:p w14:paraId="07F49E99" w14:textId="275ED2AD" w:rsidR="00185D9C" w:rsidRDefault="00185D9C" w:rsidP="00981125">
      <w:pPr>
        <w:rPr>
          <w:rFonts w:ascii="Arial" w:hAnsi="Arial" w:cs="Arial"/>
          <w:lang w:eastAsia="en-GB"/>
        </w:rPr>
      </w:pPr>
      <w:r>
        <w:rPr>
          <w:rFonts w:ascii="Arial" w:hAnsi="Arial" w:cs="Arial"/>
          <w:lang w:eastAsia="en-GB"/>
        </w:rPr>
        <w:t>Parents and carers will be update</w:t>
      </w:r>
      <w:r w:rsidR="00AB4DD3">
        <w:rPr>
          <w:rFonts w:ascii="Arial" w:hAnsi="Arial" w:cs="Arial"/>
          <w:lang w:eastAsia="en-GB"/>
        </w:rPr>
        <w:t>d</w:t>
      </w:r>
      <w:r>
        <w:rPr>
          <w:rFonts w:ascii="Arial" w:hAnsi="Arial" w:cs="Arial"/>
          <w:lang w:eastAsia="en-GB"/>
        </w:rPr>
        <w:t xml:space="preserve"> regarding individual’s progress in the prime areas and additional support will be discussed if required. S</w:t>
      </w:r>
      <w:r w:rsidR="00981125" w:rsidRPr="00981125">
        <w:rPr>
          <w:rFonts w:ascii="Arial" w:hAnsi="Arial" w:cs="Arial"/>
          <w:lang w:eastAsia="en-GB"/>
        </w:rPr>
        <w:t xml:space="preserve">taff will also consider whether a child may have a special educational need or disability which requires specialist support. </w:t>
      </w:r>
    </w:p>
    <w:p w14:paraId="7855165F" w14:textId="77777777" w:rsidR="00185D9C" w:rsidRDefault="00185D9C" w:rsidP="00981125">
      <w:pPr>
        <w:rPr>
          <w:rFonts w:ascii="Arial" w:hAnsi="Arial" w:cs="Arial"/>
          <w:lang w:eastAsia="en-GB"/>
        </w:rPr>
      </w:pPr>
    </w:p>
    <w:p w14:paraId="138E6842" w14:textId="77777777" w:rsidR="00185D9C" w:rsidRDefault="00981125" w:rsidP="00981125">
      <w:pPr>
        <w:rPr>
          <w:rFonts w:ascii="Arial" w:hAnsi="Arial" w:cs="Arial"/>
          <w:lang w:eastAsia="en-GB"/>
        </w:rPr>
      </w:pPr>
      <w:r w:rsidRPr="00185D9C">
        <w:rPr>
          <w:rFonts w:ascii="Arial" w:hAnsi="Arial" w:cs="Arial"/>
          <w:b/>
          <w:bCs/>
          <w:lang w:eastAsia="en-GB"/>
        </w:rPr>
        <w:t>Assessment</w:t>
      </w:r>
      <w:r w:rsidRPr="00981125">
        <w:rPr>
          <w:rFonts w:ascii="Arial" w:hAnsi="Arial" w:cs="Arial"/>
          <w:lang w:eastAsia="en-GB"/>
        </w:rPr>
        <w:t xml:space="preserve"> </w:t>
      </w:r>
    </w:p>
    <w:p w14:paraId="649F1C6E" w14:textId="77777777" w:rsidR="00185D9C" w:rsidRDefault="00185D9C" w:rsidP="00981125">
      <w:pPr>
        <w:rPr>
          <w:rFonts w:ascii="Arial" w:hAnsi="Arial" w:cs="Arial"/>
          <w:lang w:eastAsia="en-GB"/>
        </w:rPr>
      </w:pPr>
    </w:p>
    <w:p w14:paraId="2C77A23B" w14:textId="77777777" w:rsidR="00185D9C" w:rsidRDefault="00981125" w:rsidP="00981125">
      <w:pPr>
        <w:rPr>
          <w:rFonts w:ascii="Arial" w:hAnsi="Arial" w:cs="Arial"/>
          <w:lang w:eastAsia="en-GB"/>
        </w:rPr>
      </w:pPr>
      <w:r w:rsidRPr="00981125">
        <w:rPr>
          <w:rFonts w:ascii="Arial" w:hAnsi="Arial" w:cs="Arial"/>
          <w:lang w:eastAsia="en-GB"/>
        </w:rPr>
        <w:t xml:space="preserve">Assessment plays an important part in helping schools to recognise children’s progress, understand their needs, plan activities, and assess the need for support. </w:t>
      </w:r>
    </w:p>
    <w:p w14:paraId="443CD44F" w14:textId="77777777" w:rsidR="00185D9C" w:rsidRDefault="00185D9C" w:rsidP="00981125">
      <w:pPr>
        <w:rPr>
          <w:rFonts w:ascii="Arial" w:hAnsi="Arial" w:cs="Arial"/>
          <w:lang w:eastAsia="en-GB"/>
        </w:rPr>
      </w:pPr>
    </w:p>
    <w:p w14:paraId="06513257" w14:textId="77777777" w:rsidR="00AB4DD3" w:rsidRDefault="00981125" w:rsidP="00981125">
      <w:pPr>
        <w:rPr>
          <w:rFonts w:ascii="Arial" w:hAnsi="Arial" w:cs="Arial"/>
          <w:lang w:eastAsia="en-GB"/>
        </w:rPr>
      </w:pPr>
      <w:r w:rsidRPr="00981125">
        <w:rPr>
          <w:rFonts w:ascii="Arial" w:hAnsi="Arial" w:cs="Arial"/>
          <w:lang w:eastAsia="en-GB"/>
        </w:rPr>
        <w:t xml:space="preserve">In line with statutory requirements, </w:t>
      </w:r>
      <w:r w:rsidR="00185D9C">
        <w:rPr>
          <w:rFonts w:ascii="Arial" w:hAnsi="Arial" w:cs="Arial"/>
          <w:lang w:eastAsia="en-GB"/>
        </w:rPr>
        <w:t>St Chad’s</w:t>
      </w:r>
      <w:r w:rsidRPr="00981125">
        <w:rPr>
          <w:rFonts w:ascii="Arial" w:hAnsi="Arial" w:cs="Arial"/>
          <w:lang w:eastAsia="en-GB"/>
        </w:rPr>
        <w:t xml:space="preserve"> will undertake a summative assessment of each child’s development at certain stages</w:t>
      </w:r>
      <w:r w:rsidR="00AB4DD3">
        <w:rPr>
          <w:rFonts w:ascii="Arial" w:hAnsi="Arial" w:cs="Arial"/>
          <w:lang w:eastAsia="en-GB"/>
        </w:rPr>
        <w:t>:</w:t>
      </w:r>
    </w:p>
    <w:p w14:paraId="5537129F" w14:textId="2701ACDC" w:rsidR="006D54C5" w:rsidRDefault="00981125" w:rsidP="00981125">
      <w:pPr>
        <w:rPr>
          <w:rFonts w:ascii="Arial" w:hAnsi="Arial" w:cs="Arial"/>
          <w:lang w:eastAsia="en-GB"/>
        </w:rPr>
      </w:pPr>
      <w:r w:rsidRPr="00981125">
        <w:rPr>
          <w:rFonts w:ascii="Arial" w:hAnsi="Arial" w:cs="Arial"/>
          <w:lang w:eastAsia="en-GB"/>
        </w:rPr>
        <w:t>• Reception Baseline Assessment – a short assessment which is taken within the first six weeks of a child starting Reception, regardless of what time of the year this occurs.</w:t>
      </w:r>
    </w:p>
    <w:p w14:paraId="2A3583DF" w14:textId="77777777" w:rsidR="006D54C5" w:rsidRDefault="00981125" w:rsidP="00981125">
      <w:pPr>
        <w:rPr>
          <w:rFonts w:ascii="Arial" w:hAnsi="Arial" w:cs="Arial"/>
          <w:lang w:eastAsia="en-GB"/>
        </w:rPr>
      </w:pPr>
      <w:r w:rsidRPr="00981125">
        <w:rPr>
          <w:rFonts w:ascii="Arial" w:hAnsi="Arial" w:cs="Arial"/>
          <w:lang w:eastAsia="en-GB"/>
        </w:rPr>
        <w:t xml:space="preserve">• The EYFS Profile – a comprehensive assessment completed at the end of the EYFS to provide a well-rounded picture of a child’s knowledge, understanding and abilities, attainment against the early learning goals (ELGs), and their readiness for Year 1. </w:t>
      </w:r>
    </w:p>
    <w:p w14:paraId="36D88508" w14:textId="77777777" w:rsidR="006D54C5" w:rsidRDefault="006D54C5" w:rsidP="00981125">
      <w:pPr>
        <w:rPr>
          <w:rFonts w:ascii="Arial" w:hAnsi="Arial" w:cs="Arial"/>
          <w:lang w:eastAsia="en-GB"/>
        </w:rPr>
      </w:pPr>
    </w:p>
    <w:p w14:paraId="188A35E3" w14:textId="77777777" w:rsidR="006D54C5" w:rsidRDefault="00981125" w:rsidP="00981125">
      <w:pPr>
        <w:rPr>
          <w:rFonts w:ascii="Arial" w:hAnsi="Arial" w:cs="Arial"/>
          <w:lang w:eastAsia="en-GB"/>
        </w:rPr>
      </w:pPr>
      <w:r w:rsidRPr="00981125">
        <w:rPr>
          <w:rFonts w:ascii="Arial" w:hAnsi="Arial" w:cs="Arial"/>
          <w:lang w:eastAsia="en-GB"/>
        </w:rPr>
        <w:t>We observe and track the learning and understanding of each child and we call this “ongoing formative assessments”.</w:t>
      </w:r>
      <w:r w:rsidR="006D54C5">
        <w:rPr>
          <w:rFonts w:ascii="Arial" w:hAnsi="Arial" w:cs="Arial"/>
          <w:lang w:eastAsia="en-GB"/>
        </w:rPr>
        <w:t xml:space="preserve"> </w:t>
      </w:r>
      <w:r w:rsidRPr="00981125">
        <w:rPr>
          <w:rFonts w:ascii="Arial" w:hAnsi="Arial" w:cs="Arial"/>
          <w:lang w:eastAsia="en-GB"/>
        </w:rPr>
        <w:t xml:space="preserve">These are used to assess the day-to-day learning and development of each child. Staff will interact and observe children to understand their interests and learning needs and will use this information to inform practice and provision for each child. Parents will be kept </w:t>
      </w:r>
      <w:proofErr w:type="gramStart"/>
      <w:r w:rsidRPr="00981125">
        <w:rPr>
          <w:rFonts w:ascii="Arial" w:hAnsi="Arial" w:cs="Arial"/>
          <w:lang w:eastAsia="en-GB"/>
        </w:rPr>
        <w:t>up-to-date</w:t>
      </w:r>
      <w:proofErr w:type="gramEnd"/>
      <w:r w:rsidRPr="00981125">
        <w:rPr>
          <w:rFonts w:ascii="Arial" w:hAnsi="Arial" w:cs="Arial"/>
          <w:lang w:eastAsia="en-GB"/>
        </w:rPr>
        <w:t xml:space="preserve"> with their child’s progress and development, and the EYFS staff will address any learning and development needs in partnership with parents. </w:t>
      </w:r>
    </w:p>
    <w:p w14:paraId="7CE52DFE" w14:textId="77777777" w:rsidR="00AB4DD3" w:rsidRDefault="00AB4DD3" w:rsidP="00981125">
      <w:pPr>
        <w:rPr>
          <w:rFonts w:ascii="Arial" w:hAnsi="Arial" w:cs="Arial"/>
          <w:lang w:eastAsia="en-GB"/>
        </w:rPr>
      </w:pPr>
    </w:p>
    <w:p w14:paraId="712CF301" w14:textId="77777777" w:rsidR="006D54C5" w:rsidRDefault="006D54C5" w:rsidP="00981125">
      <w:pPr>
        <w:rPr>
          <w:rFonts w:ascii="Arial" w:hAnsi="Arial" w:cs="Arial"/>
          <w:b/>
          <w:bCs/>
          <w:lang w:eastAsia="en-GB"/>
        </w:rPr>
      </w:pPr>
    </w:p>
    <w:p w14:paraId="7065B136" w14:textId="084C462D" w:rsidR="006D54C5" w:rsidRDefault="00981125" w:rsidP="00981125">
      <w:pPr>
        <w:rPr>
          <w:rFonts w:ascii="Arial" w:hAnsi="Arial" w:cs="Arial"/>
          <w:lang w:eastAsia="en-GB"/>
        </w:rPr>
      </w:pPr>
      <w:r w:rsidRPr="006D54C5">
        <w:rPr>
          <w:rFonts w:ascii="Arial" w:hAnsi="Arial" w:cs="Arial"/>
          <w:b/>
          <w:bCs/>
          <w:lang w:eastAsia="en-GB"/>
        </w:rPr>
        <w:lastRenderedPageBreak/>
        <w:t>Inclusion</w:t>
      </w:r>
      <w:r w:rsidRPr="00981125">
        <w:rPr>
          <w:rFonts w:ascii="Arial" w:hAnsi="Arial" w:cs="Arial"/>
          <w:lang w:eastAsia="en-GB"/>
        </w:rPr>
        <w:t xml:space="preserve"> </w:t>
      </w:r>
    </w:p>
    <w:p w14:paraId="3725F4B4" w14:textId="77777777" w:rsidR="006D54C5" w:rsidRDefault="006D54C5" w:rsidP="00981125">
      <w:pPr>
        <w:rPr>
          <w:rFonts w:ascii="Arial" w:hAnsi="Arial" w:cs="Arial"/>
          <w:lang w:eastAsia="en-GB"/>
        </w:rPr>
      </w:pPr>
    </w:p>
    <w:p w14:paraId="2FBB2CA3" w14:textId="7C9397A8" w:rsidR="006D54C5" w:rsidRDefault="00981125" w:rsidP="00981125">
      <w:pPr>
        <w:rPr>
          <w:rFonts w:ascii="Arial" w:hAnsi="Arial" w:cs="Arial"/>
          <w:lang w:eastAsia="en-GB"/>
        </w:rPr>
      </w:pPr>
      <w:r w:rsidRPr="00981125">
        <w:rPr>
          <w:rFonts w:ascii="Arial" w:hAnsi="Arial" w:cs="Arial"/>
          <w:lang w:eastAsia="en-GB"/>
        </w:rPr>
        <w:t xml:space="preserve">At </w:t>
      </w:r>
      <w:r w:rsidR="006D54C5">
        <w:rPr>
          <w:rFonts w:ascii="Arial" w:hAnsi="Arial" w:cs="Arial"/>
          <w:lang w:eastAsia="en-GB"/>
        </w:rPr>
        <w:t xml:space="preserve">St Chad’s, </w:t>
      </w:r>
      <w:r w:rsidRPr="00981125">
        <w:rPr>
          <w:rFonts w:ascii="Arial" w:hAnsi="Arial" w:cs="Arial"/>
          <w:lang w:eastAsia="en-GB"/>
        </w:rPr>
        <w:t xml:space="preserve">all children are valued as </w:t>
      </w:r>
      <w:proofErr w:type="gramStart"/>
      <w:r w:rsidRPr="00981125">
        <w:rPr>
          <w:rFonts w:ascii="Arial" w:hAnsi="Arial" w:cs="Arial"/>
          <w:lang w:eastAsia="en-GB"/>
        </w:rPr>
        <w:t>individuals</w:t>
      </w:r>
      <w:proofErr w:type="gramEnd"/>
      <w:r w:rsidRPr="00981125">
        <w:rPr>
          <w:rFonts w:ascii="Arial" w:hAnsi="Arial" w:cs="Arial"/>
          <w:lang w:eastAsia="en-GB"/>
        </w:rPr>
        <w:t xml:space="preserve"> and we teach all children to value themselves and others for their individuality irrespective of their ethnicity, culture, religion, home language, background, ability or gender. Our EYFS curriculum is planned </w:t>
      </w:r>
      <w:proofErr w:type="gramStart"/>
      <w:r w:rsidRPr="00981125">
        <w:rPr>
          <w:rFonts w:ascii="Arial" w:hAnsi="Arial" w:cs="Arial"/>
          <w:lang w:eastAsia="en-GB"/>
        </w:rPr>
        <w:t>in order to</w:t>
      </w:r>
      <w:proofErr w:type="gramEnd"/>
      <w:r w:rsidRPr="00981125">
        <w:rPr>
          <w:rFonts w:ascii="Arial" w:hAnsi="Arial" w:cs="Arial"/>
          <w:lang w:eastAsia="en-GB"/>
        </w:rPr>
        <w:t xml:space="preserve"> meet the needs of the individual child and support them at their own pace. The Special Educational Needs and Disabilities (SEND) Policy will ensure all children receive the support they need and are given the best learning experience possible. SEND in the EYFS setting will be monitored and managed by the school’s SEN</w:t>
      </w:r>
      <w:r w:rsidR="00D97289">
        <w:rPr>
          <w:rFonts w:ascii="Arial" w:hAnsi="Arial" w:cs="Arial"/>
          <w:lang w:eastAsia="en-GB"/>
        </w:rPr>
        <w:t>D</w:t>
      </w:r>
      <w:r w:rsidRPr="00981125">
        <w:rPr>
          <w:rFonts w:ascii="Arial" w:hAnsi="Arial" w:cs="Arial"/>
          <w:lang w:eastAsia="en-GB"/>
        </w:rPr>
        <w:t>CO</w:t>
      </w:r>
      <w:r w:rsidR="006D54C5">
        <w:rPr>
          <w:rFonts w:ascii="Arial" w:hAnsi="Arial" w:cs="Arial"/>
          <w:lang w:eastAsia="en-GB"/>
        </w:rPr>
        <w:t>. H</w:t>
      </w:r>
      <w:r w:rsidRPr="00981125">
        <w:rPr>
          <w:rFonts w:ascii="Arial" w:hAnsi="Arial" w:cs="Arial"/>
          <w:lang w:eastAsia="en-GB"/>
        </w:rPr>
        <w:t>owever, the main day</w:t>
      </w:r>
      <w:r w:rsidR="006D54C5">
        <w:rPr>
          <w:rFonts w:ascii="Arial" w:hAnsi="Arial" w:cs="Arial"/>
          <w:lang w:eastAsia="en-GB"/>
        </w:rPr>
        <w:t>-</w:t>
      </w:r>
      <w:r w:rsidRPr="00981125">
        <w:rPr>
          <w:rFonts w:ascii="Arial" w:hAnsi="Arial" w:cs="Arial"/>
          <w:lang w:eastAsia="en-GB"/>
        </w:rPr>
        <w:t>to</w:t>
      </w:r>
      <w:r w:rsidR="006D54C5">
        <w:rPr>
          <w:rFonts w:ascii="Arial" w:hAnsi="Arial" w:cs="Arial"/>
          <w:lang w:eastAsia="en-GB"/>
        </w:rPr>
        <w:t>-</w:t>
      </w:r>
      <w:r w:rsidRPr="00981125">
        <w:rPr>
          <w:rFonts w:ascii="Arial" w:hAnsi="Arial" w:cs="Arial"/>
          <w:lang w:eastAsia="en-GB"/>
        </w:rPr>
        <w:t>day management and running of approach to individual needs is for the staff in EYFS, supported by advice from the SEN</w:t>
      </w:r>
      <w:r w:rsidR="006D54C5">
        <w:rPr>
          <w:rFonts w:ascii="Arial" w:hAnsi="Arial" w:cs="Arial"/>
          <w:lang w:eastAsia="en-GB"/>
        </w:rPr>
        <w:t>DCO</w:t>
      </w:r>
      <w:r w:rsidRPr="00981125">
        <w:rPr>
          <w:rFonts w:ascii="Arial" w:hAnsi="Arial" w:cs="Arial"/>
          <w:lang w:eastAsia="en-GB"/>
        </w:rPr>
        <w:t xml:space="preserve">. </w:t>
      </w:r>
    </w:p>
    <w:p w14:paraId="7A4DE785" w14:textId="77777777" w:rsidR="006D54C5" w:rsidRDefault="006D54C5" w:rsidP="00981125">
      <w:pPr>
        <w:rPr>
          <w:rFonts w:ascii="Arial" w:hAnsi="Arial" w:cs="Arial"/>
          <w:lang w:eastAsia="en-GB"/>
        </w:rPr>
      </w:pPr>
    </w:p>
    <w:p w14:paraId="396BFFBE" w14:textId="77777777" w:rsidR="006D54C5" w:rsidRDefault="00981125" w:rsidP="00981125">
      <w:pPr>
        <w:rPr>
          <w:rFonts w:ascii="Arial" w:hAnsi="Arial" w:cs="Arial"/>
          <w:lang w:eastAsia="en-GB"/>
        </w:rPr>
      </w:pPr>
      <w:r w:rsidRPr="006D54C5">
        <w:rPr>
          <w:rFonts w:ascii="Arial" w:hAnsi="Arial" w:cs="Arial"/>
          <w:b/>
          <w:bCs/>
          <w:lang w:eastAsia="en-GB"/>
        </w:rPr>
        <w:t>Parental involvement</w:t>
      </w:r>
      <w:r w:rsidRPr="00981125">
        <w:rPr>
          <w:rFonts w:ascii="Arial" w:hAnsi="Arial" w:cs="Arial"/>
          <w:lang w:eastAsia="en-GB"/>
        </w:rPr>
        <w:t xml:space="preserve"> </w:t>
      </w:r>
    </w:p>
    <w:p w14:paraId="2B3A6A2D" w14:textId="77777777" w:rsidR="006D54C5" w:rsidRDefault="006D54C5" w:rsidP="00981125">
      <w:pPr>
        <w:rPr>
          <w:rFonts w:ascii="Arial" w:hAnsi="Arial" w:cs="Arial"/>
          <w:lang w:eastAsia="en-GB"/>
        </w:rPr>
      </w:pPr>
    </w:p>
    <w:p w14:paraId="067ADAA3" w14:textId="41627887" w:rsidR="005C17EE" w:rsidRDefault="006D54C5" w:rsidP="006D54C5">
      <w:pPr>
        <w:rPr>
          <w:rFonts w:ascii="Arial" w:hAnsi="Arial" w:cs="Arial"/>
          <w:lang w:eastAsia="en-GB"/>
        </w:rPr>
      </w:pPr>
      <w:r>
        <w:rPr>
          <w:rFonts w:ascii="Arial" w:hAnsi="Arial" w:cs="Arial"/>
          <w:lang w:eastAsia="en-GB"/>
        </w:rPr>
        <w:t>W</w:t>
      </w:r>
      <w:r w:rsidR="00981125" w:rsidRPr="00981125">
        <w:rPr>
          <w:rFonts w:ascii="Arial" w:hAnsi="Arial" w:cs="Arial"/>
          <w:lang w:eastAsia="en-GB"/>
        </w:rPr>
        <w:t>e absolutely believe that the EYFS will not be as successful as it could be without the enduring support of parents and carers. Parents and carers are invited to parents’ evenings at two points in the year as well as receiving an end of year report</w:t>
      </w:r>
      <w:r>
        <w:rPr>
          <w:rFonts w:ascii="Arial" w:hAnsi="Arial" w:cs="Arial"/>
          <w:lang w:eastAsia="en-GB"/>
        </w:rPr>
        <w:t xml:space="preserve">. Additionally, </w:t>
      </w:r>
      <w:r w:rsidR="00981125" w:rsidRPr="00981125">
        <w:rPr>
          <w:rFonts w:ascii="Arial" w:hAnsi="Arial" w:cs="Arial"/>
          <w:lang w:eastAsia="en-GB"/>
        </w:rPr>
        <w:t xml:space="preserve">we have an open-door policy where at all possible and parents and carers are welcome to talk to staff at the start and end of the school day. Parents will be asked to </w:t>
      </w:r>
      <w:r w:rsidR="00D97289">
        <w:rPr>
          <w:rFonts w:ascii="Arial" w:hAnsi="Arial" w:cs="Arial"/>
          <w:lang w:eastAsia="en-GB"/>
        </w:rPr>
        <w:t xml:space="preserve">give consent via Arbor </w:t>
      </w:r>
      <w:r w:rsidR="00981125" w:rsidRPr="00981125">
        <w:rPr>
          <w:rFonts w:ascii="Arial" w:hAnsi="Arial" w:cs="Arial"/>
          <w:lang w:eastAsia="en-GB"/>
        </w:rPr>
        <w:t xml:space="preserve">for any visits out of school and use of photographs of their child. Parents will </w:t>
      </w:r>
      <w:r>
        <w:rPr>
          <w:rFonts w:ascii="Arial" w:hAnsi="Arial" w:cs="Arial"/>
          <w:lang w:eastAsia="en-GB"/>
        </w:rPr>
        <w:t xml:space="preserve">also </w:t>
      </w:r>
      <w:r w:rsidR="00981125" w:rsidRPr="00981125">
        <w:rPr>
          <w:rFonts w:ascii="Arial" w:hAnsi="Arial" w:cs="Arial"/>
          <w:lang w:eastAsia="en-GB"/>
        </w:rPr>
        <w:t xml:space="preserve">be asked to complete admission forms, a medical form and help us understand their child’s character and personality. </w:t>
      </w:r>
    </w:p>
    <w:p w14:paraId="6ADE6732" w14:textId="77777777" w:rsidR="00D97289" w:rsidRDefault="00D97289" w:rsidP="006D54C5">
      <w:pPr>
        <w:rPr>
          <w:rFonts w:ascii="Arial" w:hAnsi="Arial" w:cs="Arial"/>
          <w:lang w:eastAsia="en-GB"/>
        </w:rPr>
      </w:pPr>
    </w:p>
    <w:p w14:paraId="35B038F1" w14:textId="2CC83112" w:rsidR="006D54C5" w:rsidRDefault="00D97289" w:rsidP="006D54C5">
      <w:pPr>
        <w:rPr>
          <w:rFonts w:ascii="Arial" w:hAnsi="Arial" w:cs="Arial"/>
          <w:lang w:eastAsia="en-GB"/>
        </w:rPr>
      </w:pPr>
      <w:r>
        <w:rPr>
          <w:rFonts w:ascii="Arial" w:hAnsi="Arial" w:cs="Arial"/>
          <w:lang w:eastAsia="en-GB"/>
        </w:rPr>
        <w:t>R</w:t>
      </w:r>
      <w:r w:rsidR="006D54C5">
        <w:rPr>
          <w:rFonts w:ascii="Arial" w:hAnsi="Arial" w:cs="Arial"/>
          <w:lang w:eastAsia="en-GB"/>
        </w:rPr>
        <w:t>eviewed</w:t>
      </w:r>
      <w:r>
        <w:rPr>
          <w:rFonts w:ascii="Arial" w:hAnsi="Arial" w:cs="Arial"/>
          <w:lang w:eastAsia="en-GB"/>
        </w:rPr>
        <w:t xml:space="preserve"> January 2026</w:t>
      </w:r>
    </w:p>
    <w:p w14:paraId="0DD43113" w14:textId="224BF404" w:rsidR="006D54C5" w:rsidRPr="006D54C5" w:rsidRDefault="006D54C5" w:rsidP="006D54C5">
      <w:pPr>
        <w:rPr>
          <w:rFonts w:ascii="Arial" w:hAnsi="Arial" w:cs="Arial"/>
          <w:lang w:eastAsia="en-GB"/>
        </w:rPr>
      </w:pPr>
      <w:r>
        <w:rPr>
          <w:rFonts w:ascii="Arial" w:hAnsi="Arial" w:cs="Arial"/>
          <w:lang w:eastAsia="en-GB"/>
        </w:rPr>
        <w:t>Date to be reviewed</w:t>
      </w:r>
      <w:r w:rsidR="00D97289">
        <w:rPr>
          <w:rFonts w:ascii="Arial" w:hAnsi="Arial" w:cs="Arial"/>
          <w:lang w:eastAsia="en-GB"/>
        </w:rPr>
        <w:t xml:space="preserve"> January 2027</w:t>
      </w:r>
    </w:p>
    <w:sectPr w:rsidR="006D54C5" w:rsidRPr="006D54C5" w:rsidSect="001D4123">
      <w:pgSz w:w="11907" w:h="16840" w:code="9"/>
      <w:pgMar w:top="284" w:right="851" w:bottom="284" w:left="851" w:header="397" w:footer="567"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nap ITC">
    <w:panose1 w:val="04040A07060A02020202"/>
    <w:charset w:val="00"/>
    <w:family w:val="decorativ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222E2"/>
    <w:multiLevelType w:val="multilevel"/>
    <w:tmpl w:val="C13A74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2064962"/>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3045B94"/>
    <w:multiLevelType w:val="hybridMultilevel"/>
    <w:tmpl w:val="E4B6D7D6"/>
    <w:lvl w:ilvl="0" w:tplc="37A03C20">
      <w:start w:val="1"/>
      <w:numFmt w:val="decimal"/>
      <w:lvlText w:val="%1."/>
      <w:lvlJc w:val="left"/>
      <w:pPr>
        <w:tabs>
          <w:tab w:val="num" w:pos="1095"/>
        </w:tabs>
        <w:ind w:left="1095" w:hanging="73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15:restartNumberingAfterBreak="0">
    <w:nsid w:val="049B4CC9"/>
    <w:multiLevelType w:val="hybridMultilevel"/>
    <w:tmpl w:val="F3D032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053D2EBD"/>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5" w15:restartNumberingAfterBreak="0">
    <w:nsid w:val="058454CD"/>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6" w15:restartNumberingAfterBreak="0">
    <w:nsid w:val="05AF3899"/>
    <w:multiLevelType w:val="hybridMultilevel"/>
    <w:tmpl w:val="1772D79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15:restartNumberingAfterBreak="0">
    <w:nsid w:val="06D55606"/>
    <w:multiLevelType w:val="hybridMultilevel"/>
    <w:tmpl w:val="C374DFB2"/>
    <w:lvl w:ilvl="0" w:tplc="F70AFEDE">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080D1340"/>
    <w:multiLevelType w:val="hybridMultilevel"/>
    <w:tmpl w:val="87044B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08781BD0"/>
    <w:multiLevelType w:val="hybridMultilevel"/>
    <w:tmpl w:val="6442AD3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0" w15:restartNumberingAfterBreak="0">
    <w:nsid w:val="096510DB"/>
    <w:multiLevelType w:val="multilevel"/>
    <w:tmpl w:val="C4F8FE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BAA2ACA"/>
    <w:multiLevelType w:val="multilevel"/>
    <w:tmpl w:val="882225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CAA0B75"/>
    <w:multiLevelType w:val="multilevel"/>
    <w:tmpl w:val="8E2815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11D7140F"/>
    <w:multiLevelType w:val="hybridMultilevel"/>
    <w:tmpl w:val="7F988D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12417075"/>
    <w:multiLevelType w:val="hybridMultilevel"/>
    <w:tmpl w:val="1416E674"/>
    <w:lvl w:ilvl="0" w:tplc="F70AFEDE">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12A8674D"/>
    <w:multiLevelType w:val="multilevel"/>
    <w:tmpl w:val="79DC5B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BD73B90"/>
    <w:multiLevelType w:val="hybridMultilevel"/>
    <w:tmpl w:val="A1E20B14"/>
    <w:lvl w:ilvl="0" w:tplc="8466DBBC">
      <w:start w:val="1"/>
      <w:numFmt w:val="bullet"/>
      <w:lvlText w:val=""/>
      <w:lvlJc w:val="left"/>
      <w:pPr>
        <w:tabs>
          <w:tab w:val="num" w:pos="927"/>
        </w:tabs>
        <w:ind w:left="907" w:hanging="34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20811B23"/>
    <w:multiLevelType w:val="singleLevel"/>
    <w:tmpl w:val="08090001"/>
    <w:lvl w:ilvl="0">
      <w:start w:val="1"/>
      <w:numFmt w:val="bullet"/>
      <w:lvlText w:val=""/>
      <w:lvlJc w:val="left"/>
      <w:pPr>
        <w:tabs>
          <w:tab w:val="num" w:pos="360"/>
        </w:tabs>
        <w:ind w:left="360" w:hanging="360"/>
      </w:pPr>
      <w:rPr>
        <w:rFonts w:ascii="Symbol" w:hAnsi="Symbol" w:hint="default"/>
      </w:rPr>
    </w:lvl>
  </w:abstractNum>
  <w:abstractNum w:abstractNumId="18" w15:restartNumberingAfterBreak="0">
    <w:nsid w:val="25352310"/>
    <w:multiLevelType w:val="multilevel"/>
    <w:tmpl w:val="C1BA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61469FD"/>
    <w:multiLevelType w:val="hybridMultilevel"/>
    <w:tmpl w:val="D0283C7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37D5203E"/>
    <w:multiLevelType w:val="hybridMultilevel"/>
    <w:tmpl w:val="671038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3E0054CF"/>
    <w:multiLevelType w:val="hybridMultilevel"/>
    <w:tmpl w:val="18A869C4"/>
    <w:lvl w:ilvl="0" w:tplc="8466DBBC">
      <w:start w:val="1"/>
      <w:numFmt w:val="bullet"/>
      <w:lvlText w:val=""/>
      <w:lvlJc w:val="left"/>
      <w:pPr>
        <w:tabs>
          <w:tab w:val="num" w:pos="1200"/>
        </w:tabs>
        <w:ind w:left="1180" w:hanging="34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E5757F1"/>
    <w:multiLevelType w:val="multilevel"/>
    <w:tmpl w:val="0DA0F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425D3488"/>
    <w:multiLevelType w:val="hybridMultilevel"/>
    <w:tmpl w:val="14568F0C"/>
    <w:lvl w:ilvl="0" w:tplc="08090001">
      <w:start w:val="1"/>
      <w:numFmt w:val="bullet"/>
      <w:lvlText w:val=""/>
      <w:lvlJc w:val="left"/>
      <w:pPr>
        <w:ind w:left="107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4" w15:restartNumberingAfterBreak="0">
    <w:nsid w:val="4CCB5C89"/>
    <w:multiLevelType w:val="multilevel"/>
    <w:tmpl w:val="55E461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4D271BB0"/>
    <w:multiLevelType w:val="multilevel"/>
    <w:tmpl w:val="D9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E8D2A25"/>
    <w:multiLevelType w:val="multilevel"/>
    <w:tmpl w:val="F77CFE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15C044B"/>
    <w:multiLevelType w:val="hybridMultilevel"/>
    <w:tmpl w:val="AB5C90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3E3018A"/>
    <w:multiLevelType w:val="hybridMultilevel"/>
    <w:tmpl w:val="522A8A20"/>
    <w:lvl w:ilvl="0" w:tplc="F70AFEDE">
      <w:numFmt w:val="bullet"/>
      <w:lvlText w:val="•"/>
      <w:lvlJc w:val="left"/>
      <w:pPr>
        <w:ind w:left="792" w:hanging="360"/>
      </w:pPr>
      <w:rPr>
        <w:rFonts w:ascii="Arial" w:eastAsia="Times New Roman" w:hAnsi="Arial" w:cs="Arial" w:hint="default"/>
      </w:rPr>
    </w:lvl>
    <w:lvl w:ilvl="1" w:tplc="08090003" w:tentative="1">
      <w:start w:val="1"/>
      <w:numFmt w:val="bullet"/>
      <w:lvlText w:val="o"/>
      <w:lvlJc w:val="left"/>
      <w:pPr>
        <w:ind w:left="1512" w:hanging="360"/>
      </w:pPr>
      <w:rPr>
        <w:rFonts w:ascii="Courier New" w:hAnsi="Courier New" w:cs="Courier New" w:hint="default"/>
      </w:rPr>
    </w:lvl>
    <w:lvl w:ilvl="2" w:tplc="08090005" w:tentative="1">
      <w:start w:val="1"/>
      <w:numFmt w:val="bullet"/>
      <w:lvlText w:val=""/>
      <w:lvlJc w:val="left"/>
      <w:pPr>
        <w:ind w:left="2232" w:hanging="360"/>
      </w:pPr>
      <w:rPr>
        <w:rFonts w:ascii="Wingdings" w:hAnsi="Wingdings" w:hint="default"/>
      </w:rPr>
    </w:lvl>
    <w:lvl w:ilvl="3" w:tplc="08090001" w:tentative="1">
      <w:start w:val="1"/>
      <w:numFmt w:val="bullet"/>
      <w:lvlText w:val=""/>
      <w:lvlJc w:val="left"/>
      <w:pPr>
        <w:ind w:left="2952" w:hanging="360"/>
      </w:pPr>
      <w:rPr>
        <w:rFonts w:ascii="Symbol" w:hAnsi="Symbol" w:hint="default"/>
      </w:rPr>
    </w:lvl>
    <w:lvl w:ilvl="4" w:tplc="08090003" w:tentative="1">
      <w:start w:val="1"/>
      <w:numFmt w:val="bullet"/>
      <w:lvlText w:val="o"/>
      <w:lvlJc w:val="left"/>
      <w:pPr>
        <w:ind w:left="3672" w:hanging="360"/>
      </w:pPr>
      <w:rPr>
        <w:rFonts w:ascii="Courier New" w:hAnsi="Courier New" w:cs="Courier New" w:hint="default"/>
      </w:rPr>
    </w:lvl>
    <w:lvl w:ilvl="5" w:tplc="08090005" w:tentative="1">
      <w:start w:val="1"/>
      <w:numFmt w:val="bullet"/>
      <w:lvlText w:val=""/>
      <w:lvlJc w:val="left"/>
      <w:pPr>
        <w:ind w:left="4392" w:hanging="360"/>
      </w:pPr>
      <w:rPr>
        <w:rFonts w:ascii="Wingdings" w:hAnsi="Wingdings" w:hint="default"/>
      </w:rPr>
    </w:lvl>
    <w:lvl w:ilvl="6" w:tplc="08090001" w:tentative="1">
      <w:start w:val="1"/>
      <w:numFmt w:val="bullet"/>
      <w:lvlText w:val=""/>
      <w:lvlJc w:val="left"/>
      <w:pPr>
        <w:ind w:left="5112" w:hanging="360"/>
      </w:pPr>
      <w:rPr>
        <w:rFonts w:ascii="Symbol" w:hAnsi="Symbol" w:hint="default"/>
      </w:rPr>
    </w:lvl>
    <w:lvl w:ilvl="7" w:tplc="08090003" w:tentative="1">
      <w:start w:val="1"/>
      <w:numFmt w:val="bullet"/>
      <w:lvlText w:val="o"/>
      <w:lvlJc w:val="left"/>
      <w:pPr>
        <w:ind w:left="5832" w:hanging="360"/>
      </w:pPr>
      <w:rPr>
        <w:rFonts w:ascii="Courier New" w:hAnsi="Courier New" w:cs="Courier New" w:hint="default"/>
      </w:rPr>
    </w:lvl>
    <w:lvl w:ilvl="8" w:tplc="08090005" w:tentative="1">
      <w:start w:val="1"/>
      <w:numFmt w:val="bullet"/>
      <w:lvlText w:val=""/>
      <w:lvlJc w:val="left"/>
      <w:pPr>
        <w:ind w:left="6552" w:hanging="360"/>
      </w:pPr>
      <w:rPr>
        <w:rFonts w:ascii="Wingdings" w:hAnsi="Wingdings" w:hint="default"/>
      </w:rPr>
    </w:lvl>
  </w:abstractNum>
  <w:abstractNum w:abstractNumId="29" w15:restartNumberingAfterBreak="0">
    <w:nsid w:val="5465658D"/>
    <w:multiLevelType w:val="hybridMultilevel"/>
    <w:tmpl w:val="21FABE78"/>
    <w:lvl w:ilvl="0" w:tplc="F70AFEDE">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57B16E55"/>
    <w:multiLevelType w:val="hybridMultilevel"/>
    <w:tmpl w:val="FEC6B066"/>
    <w:lvl w:ilvl="0" w:tplc="F70AFEDE">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5D043873"/>
    <w:multiLevelType w:val="multilevel"/>
    <w:tmpl w:val="B4E2B2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3E33ECA"/>
    <w:multiLevelType w:val="hybridMultilevel"/>
    <w:tmpl w:val="E4B6D7D6"/>
    <w:lvl w:ilvl="0" w:tplc="37A03C20">
      <w:start w:val="1"/>
      <w:numFmt w:val="decimal"/>
      <w:lvlText w:val="%1."/>
      <w:lvlJc w:val="left"/>
      <w:pPr>
        <w:tabs>
          <w:tab w:val="num" w:pos="1095"/>
        </w:tabs>
        <w:ind w:left="1095" w:hanging="735"/>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3" w15:restartNumberingAfterBreak="0">
    <w:nsid w:val="648D2F49"/>
    <w:multiLevelType w:val="hybridMultilevel"/>
    <w:tmpl w:val="5B82FA14"/>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num w:numId="1" w16cid:durableId="931624678">
    <w:abstractNumId w:val="5"/>
  </w:num>
  <w:num w:numId="2" w16cid:durableId="766577420">
    <w:abstractNumId w:val="1"/>
  </w:num>
  <w:num w:numId="3" w16cid:durableId="350494045">
    <w:abstractNumId w:val="4"/>
  </w:num>
  <w:num w:numId="4" w16cid:durableId="1270503277">
    <w:abstractNumId w:val="17"/>
  </w:num>
  <w:num w:numId="5" w16cid:durableId="132261720">
    <w:abstractNumId w:val="20"/>
  </w:num>
  <w:num w:numId="6" w16cid:durableId="480118541">
    <w:abstractNumId w:val="16"/>
  </w:num>
  <w:num w:numId="7" w16cid:durableId="1998723124">
    <w:abstractNumId w:val="23"/>
  </w:num>
  <w:num w:numId="8" w16cid:durableId="1633903550">
    <w:abstractNumId w:val="21"/>
  </w:num>
  <w:num w:numId="9" w16cid:durableId="816460747">
    <w:abstractNumId w:val="3"/>
  </w:num>
  <w:num w:numId="10" w16cid:durableId="1323007591">
    <w:abstractNumId w:val="6"/>
  </w:num>
  <w:num w:numId="11" w16cid:durableId="1161503492">
    <w:abstractNumId w:val="33"/>
  </w:num>
  <w:num w:numId="12" w16cid:durableId="1144392090">
    <w:abstractNumId w:val="9"/>
  </w:num>
  <w:num w:numId="13" w16cid:durableId="437257974">
    <w:abstractNumId w:val="2"/>
  </w:num>
  <w:num w:numId="14" w16cid:durableId="310523816">
    <w:abstractNumId w:val="32"/>
  </w:num>
  <w:num w:numId="15" w16cid:durableId="752049764">
    <w:abstractNumId w:val="31"/>
  </w:num>
  <w:num w:numId="16" w16cid:durableId="1750425204">
    <w:abstractNumId w:val="25"/>
  </w:num>
  <w:num w:numId="17" w16cid:durableId="2129858016">
    <w:abstractNumId w:val="12"/>
  </w:num>
  <w:num w:numId="18" w16cid:durableId="32703938">
    <w:abstractNumId w:val="26"/>
  </w:num>
  <w:num w:numId="19" w16cid:durableId="128129163">
    <w:abstractNumId w:val="22"/>
  </w:num>
  <w:num w:numId="20" w16cid:durableId="539518217">
    <w:abstractNumId w:val="11"/>
  </w:num>
  <w:num w:numId="21" w16cid:durableId="574751930">
    <w:abstractNumId w:val="18"/>
  </w:num>
  <w:num w:numId="22" w16cid:durableId="466242505">
    <w:abstractNumId w:val="10"/>
  </w:num>
  <w:num w:numId="23" w16cid:durableId="552889396">
    <w:abstractNumId w:val="15"/>
  </w:num>
  <w:num w:numId="24" w16cid:durableId="175387518">
    <w:abstractNumId w:val="24"/>
  </w:num>
  <w:num w:numId="25" w16cid:durableId="1028137651">
    <w:abstractNumId w:val="0"/>
  </w:num>
  <w:num w:numId="26" w16cid:durableId="818302423">
    <w:abstractNumId w:val="8"/>
  </w:num>
  <w:num w:numId="27" w16cid:durableId="272637083">
    <w:abstractNumId w:val="13"/>
  </w:num>
  <w:num w:numId="28" w16cid:durableId="327365963">
    <w:abstractNumId w:val="19"/>
  </w:num>
  <w:num w:numId="29" w16cid:durableId="1372849770">
    <w:abstractNumId w:val="27"/>
  </w:num>
  <w:num w:numId="30" w16cid:durableId="232932092">
    <w:abstractNumId w:val="29"/>
  </w:num>
  <w:num w:numId="31" w16cid:durableId="1307473613">
    <w:abstractNumId w:val="30"/>
  </w:num>
  <w:num w:numId="32" w16cid:durableId="458838803">
    <w:abstractNumId w:val="28"/>
  </w:num>
  <w:num w:numId="33" w16cid:durableId="2144272843">
    <w:abstractNumId w:val="7"/>
  </w:num>
  <w:num w:numId="34" w16cid:durableId="30003900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E6451"/>
    <w:rsid w:val="00022B87"/>
    <w:rsid w:val="00025445"/>
    <w:rsid w:val="00045524"/>
    <w:rsid w:val="00051912"/>
    <w:rsid w:val="0008304C"/>
    <w:rsid w:val="000D1B57"/>
    <w:rsid w:val="000D418F"/>
    <w:rsid w:val="0014238C"/>
    <w:rsid w:val="00145473"/>
    <w:rsid w:val="00165701"/>
    <w:rsid w:val="0018030E"/>
    <w:rsid w:val="00185D9C"/>
    <w:rsid w:val="0019565A"/>
    <w:rsid w:val="001D4123"/>
    <w:rsid w:val="001D4200"/>
    <w:rsid w:val="001F568D"/>
    <w:rsid w:val="002115F2"/>
    <w:rsid w:val="0021266C"/>
    <w:rsid w:val="00260B12"/>
    <w:rsid w:val="00272908"/>
    <w:rsid w:val="0028484F"/>
    <w:rsid w:val="0028650D"/>
    <w:rsid w:val="00294129"/>
    <w:rsid w:val="002A3A9D"/>
    <w:rsid w:val="002C0BAD"/>
    <w:rsid w:val="003731FB"/>
    <w:rsid w:val="00375337"/>
    <w:rsid w:val="003A376E"/>
    <w:rsid w:val="003A480F"/>
    <w:rsid w:val="003A616C"/>
    <w:rsid w:val="003D3589"/>
    <w:rsid w:val="00400B2C"/>
    <w:rsid w:val="00412180"/>
    <w:rsid w:val="00433125"/>
    <w:rsid w:val="00452FDB"/>
    <w:rsid w:val="004976AB"/>
    <w:rsid w:val="004A641F"/>
    <w:rsid w:val="004C5C4D"/>
    <w:rsid w:val="004C6126"/>
    <w:rsid w:val="004F43F1"/>
    <w:rsid w:val="00507AB1"/>
    <w:rsid w:val="00534914"/>
    <w:rsid w:val="00546141"/>
    <w:rsid w:val="005A0F01"/>
    <w:rsid w:val="005B6084"/>
    <w:rsid w:val="005C17EE"/>
    <w:rsid w:val="005E5D94"/>
    <w:rsid w:val="00612851"/>
    <w:rsid w:val="00644A58"/>
    <w:rsid w:val="006A5708"/>
    <w:rsid w:val="006D54C5"/>
    <w:rsid w:val="00745545"/>
    <w:rsid w:val="00747A7F"/>
    <w:rsid w:val="00764068"/>
    <w:rsid w:val="00781489"/>
    <w:rsid w:val="0079172A"/>
    <w:rsid w:val="007D11A9"/>
    <w:rsid w:val="00835983"/>
    <w:rsid w:val="008522EE"/>
    <w:rsid w:val="008545DE"/>
    <w:rsid w:val="00861D3B"/>
    <w:rsid w:val="00895A0B"/>
    <w:rsid w:val="008B6A24"/>
    <w:rsid w:val="008C503E"/>
    <w:rsid w:val="008F0CAA"/>
    <w:rsid w:val="009124D6"/>
    <w:rsid w:val="00951803"/>
    <w:rsid w:val="009673AB"/>
    <w:rsid w:val="00981125"/>
    <w:rsid w:val="009A2A2F"/>
    <w:rsid w:val="009A7216"/>
    <w:rsid w:val="009B3C77"/>
    <w:rsid w:val="009D37E1"/>
    <w:rsid w:val="00A06C47"/>
    <w:rsid w:val="00A13F7B"/>
    <w:rsid w:val="00A321A4"/>
    <w:rsid w:val="00A60075"/>
    <w:rsid w:val="00A7780E"/>
    <w:rsid w:val="00A871FE"/>
    <w:rsid w:val="00AA1402"/>
    <w:rsid w:val="00AB41D1"/>
    <w:rsid w:val="00AB4DD3"/>
    <w:rsid w:val="00B31523"/>
    <w:rsid w:val="00BC46E4"/>
    <w:rsid w:val="00BF3CFC"/>
    <w:rsid w:val="00BF5B85"/>
    <w:rsid w:val="00C11B91"/>
    <w:rsid w:val="00C241F3"/>
    <w:rsid w:val="00C2682B"/>
    <w:rsid w:val="00C27FF3"/>
    <w:rsid w:val="00C57818"/>
    <w:rsid w:val="00C603FF"/>
    <w:rsid w:val="00C66EB9"/>
    <w:rsid w:val="00C876C1"/>
    <w:rsid w:val="00C95828"/>
    <w:rsid w:val="00C97D13"/>
    <w:rsid w:val="00CC0E63"/>
    <w:rsid w:val="00CE324F"/>
    <w:rsid w:val="00D07BE5"/>
    <w:rsid w:val="00D41313"/>
    <w:rsid w:val="00D7466A"/>
    <w:rsid w:val="00D97289"/>
    <w:rsid w:val="00DA16D3"/>
    <w:rsid w:val="00DB2575"/>
    <w:rsid w:val="00DD0196"/>
    <w:rsid w:val="00DE6770"/>
    <w:rsid w:val="00DF2836"/>
    <w:rsid w:val="00E01221"/>
    <w:rsid w:val="00E47C4D"/>
    <w:rsid w:val="00E5123C"/>
    <w:rsid w:val="00E83A19"/>
    <w:rsid w:val="00E869A6"/>
    <w:rsid w:val="00EB6BA4"/>
    <w:rsid w:val="00EC11EF"/>
    <w:rsid w:val="00EE6451"/>
    <w:rsid w:val="00F048B0"/>
    <w:rsid w:val="00F0663A"/>
    <w:rsid w:val="00FA1BFF"/>
    <w:rsid w:val="00FA7BFB"/>
    <w:rsid w:val="00FB1B76"/>
    <w:rsid w:val="00FD3008"/>
    <w:rsid w:val="00FF00F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00BE1C4D"/>
  <w15:chartTrackingRefBased/>
  <w15:docId w15:val="{60AAEABD-B493-453E-9FBF-41F6EEF7AA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Comic Sans MS" w:hAnsi="Comic Sans MS"/>
      <w:sz w:val="24"/>
      <w:lang w:eastAsia="en-US"/>
    </w:rPr>
  </w:style>
  <w:style w:type="paragraph" w:styleId="Heading1">
    <w:name w:val="heading 1"/>
    <w:basedOn w:val="Normal"/>
    <w:next w:val="Normal"/>
    <w:qFormat/>
    <w:pPr>
      <w:keepNext/>
      <w:outlineLvl w:val="0"/>
    </w:pPr>
    <w:rPr>
      <w:b/>
      <w:u w:val="single"/>
    </w:rPr>
  </w:style>
  <w:style w:type="paragraph" w:styleId="Heading2">
    <w:name w:val="heading 2"/>
    <w:basedOn w:val="Normal"/>
    <w:next w:val="Normal"/>
    <w:qFormat/>
    <w:pPr>
      <w:keepNext/>
      <w:outlineLvl w:val="1"/>
    </w:pPr>
    <w:rPr>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u w:val="single"/>
    </w:rPr>
  </w:style>
  <w:style w:type="paragraph" w:styleId="Subtitle">
    <w:name w:val="Subtitle"/>
    <w:basedOn w:val="Normal"/>
    <w:qFormat/>
    <w:pPr>
      <w:jc w:val="center"/>
    </w:pPr>
    <w:rPr>
      <w:b/>
      <w:u w:val="single"/>
    </w:rPr>
  </w:style>
  <w:style w:type="paragraph" w:styleId="ListParagraph">
    <w:name w:val="List Paragraph"/>
    <w:basedOn w:val="Normal"/>
    <w:uiPriority w:val="34"/>
    <w:qFormat/>
    <w:rsid w:val="005C17EE"/>
    <w:pPr>
      <w:ind w:left="720"/>
    </w:pPr>
    <w:rPr>
      <w:rFonts w:ascii="Times New Roman" w:hAnsi="Times New Roman"/>
      <w:szCs w:val="24"/>
    </w:rPr>
  </w:style>
  <w:style w:type="paragraph" w:customStyle="1" w:styleId="Default">
    <w:name w:val="Default"/>
    <w:rsid w:val="003A616C"/>
    <w:pPr>
      <w:autoSpaceDE w:val="0"/>
      <w:autoSpaceDN w:val="0"/>
      <w:adjustRightInd w:val="0"/>
    </w:pPr>
    <w:rPr>
      <w:color w:val="000000"/>
      <w:sz w:val="24"/>
      <w:szCs w:val="24"/>
    </w:rPr>
  </w:style>
  <w:style w:type="character" w:styleId="Hyperlink">
    <w:name w:val="Hyperlink"/>
    <w:rsid w:val="003A616C"/>
    <w:rPr>
      <w:color w:val="0000FF"/>
      <w:u w:val="single"/>
    </w:rPr>
  </w:style>
  <w:style w:type="character" w:styleId="FollowedHyperlink">
    <w:name w:val="FollowedHyperlink"/>
    <w:rsid w:val="003A616C"/>
    <w:rPr>
      <w:color w:val="800080"/>
      <w:u w:val="single"/>
    </w:rPr>
  </w:style>
  <w:style w:type="table" w:styleId="TableGrid">
    <w:name w:val="Table Grid"/>
    <w:basedOn w:val="TableNormal"/>
    <w:uiPriority w:val="39"/>
    <w:rsid w:val="001D4200"/>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BodyText">
    <w:name w:val="Body Text"/>
    <w:basedOn w:val="Normal"/>
    <w:link w:val="BodyTextChar"/>
    <w:rsid w:val="00AA1402"/>
    <w:pPr>
      <w:jc w:val="center"/>
    </w:pPr>
    <w:rPr>
      <w:rFonts w:ascii="Snap ITC" w:hAnsi="Snap ITC"/>
      <w:color w:val="3366FF"/>
      <w:sz w:val="52"/>
      <w:szCs w:val="24"/>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style>
  <w:style w:type="character" w:customStyle="1" w:styleId="BodyTextChar">
    <w:name w:val="Body Text Char"/>
    <w:link w:val="BodyText"/>
    <w:rsid w:val="00AA1402"/>
    <w:rPr>
      <w:rFonts w:ascii="Snap ITC" w:hAnsi="Snap ITC"/>
      <w:color w:val="3366FF"/>
      <w:sz w:val="52"/>
      <w:szCs w:val="24"/>
      <w:lang w:eastAsia="en-US"/>
      <w14:shadow w14:blurRad="0" w14:dist="25400" w14:dir="2700000" w14:sx="0" w14:sy="0" w14:kx="0" w14:ky="0" w14:algn="none">
        <w14:srgbClr w14:val="000000">
          <w14:alpha w14:val="50000"/>
        </w14:srgbClr>
      </w14:shadow>
      <w14:textOutline w14:w="9525" w14:cap="flat" w14:cmpd="sng" w14:algn="ctr">
        <w14:solidFill>
          <w14:schemeClr w14:val="bg1">
            <w14:alpha w14:val="50000"/>
            <w14:lumMod w14:val="75000"/>
          </w14:schemeClr>
        </w14:solidFill>
        <w14:prstDash w14:val="solid"/>
        <w14:round/>
      </w14:textOutline>
    </w:rPr>
  </w:style>
  <w:style w:type="paragraph" w:styleId="NormalWeb">
    <w:name w:val="Normal (Web)"/>
    <w:basedOn w:val="Normal"/>
    <w:rsid w:val="00400B2C"/>
    <w:pPr>
      <w:spacing w:before="160" w:after="160"/>
    </w:pPr>
    <w:rPr>
      <w:rFonts w:ascii="Times New Roman" w:hAnsi="Times New Roman"/>
      <w:color w:val="000000"/>
      <w:szCs w:val="24"/>
      <w:lang w:val="en-US"/>
    </w:rPr>
  </w:style>
  <w:style w:type="paragraph" w:styleId="BalloonText">
    <w:name w:val="Balloon Text"/>
    <w:basedOn w:val="Normal"/>
    <w:link w:val="BalloonTextChar"/>
    <w:rsid w:val="005E5D94"/>
    <w:rPr>
      <w:rFonts w:ascii="Segoe UI" w:hAnsi="Segoe UI" w:cs="Segoe UI"/>
      <w:sz w:val="18"/>
      <w:szCs w:val="18"/>
    </w:rPr>
  </w:style>
  <w:style w:type="character" w:customStyle="1" w:styleId="BalloonTextChar">
    <w:name w:val="Balloon Text Char"/>
    <w:basedOn w:val="DefaultParagraphFont"/>
    <w:link w:val="BalloonText"/>
    <w:rsid w:val="005E5D94"/>
    <w:rPr>
      <w:rFonts w:ascii="Segoe UI" w:hAnsi="Segoe UI" w:cs="Segoe UI"/>
      <w:sz w:val="18"/>
      <w:szCs w:val="18"/>
      <w:lang w:eastAsia="en-US"/>
    </w:rPr>
  </w:style>
  <w:style w:type="character" w:styleId="UnresolvedMention">
    <w:name w:val="Unresolved Mention"/>
    <w:basedOn w:val="DefaultParagraphFont"/>
    <w:uiPriority w:val="99"/>
    <w:semiHidden/>
    <w:unhideWhenUsed/>
    <w:rsid w:val="005B60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1086</Words>
  <Characters>6195</Characters>
  <Application>Microsoft Office Word</Application>
  <DocSecurity>4</DocSecurity>
  <Lines>51</Lines>
  <Paragraphs>14</Paragraphs>
  <ScaleCrop>false</ScaleCrop>
  <HeadingPairs>
    <vt:vector size="2" baseType="variant">
      <vt:variant>
        <vt:lpstr>Title</vt:lpstr>
      </vt:variant>
      <vt:variant>
        <vt:i4>1</vt:i4>
      </vt:variant>
    </vt:vector>
  </HeadingPairs>
  <TitlesOfParts>
    <vt:vector size="1" baseType="lpstr">
      <vt:lpstr>PATCHWAY C</vt:lpstr>
    </vt:vector>
  </TitlesOfParts>
  <Company> </Company>
  <LinksUpToDate>false</LinksUpToDate>
  <CharactersWithSpaces>7267</CharactersWithSpaces>
  <SharedDoc>false</SharedDoc>
  <HLinks>
    <vt:vector size="18" baseType="variant">
      <vt:variant>
        <vt:i4>4653075</vt:i4>
      </vt:variant>
      <vt:variant>
        <vt:i4>6</vt:i4>
      </vt:variant>
      <vt:variant>
        <vt:i4>0</vt:i4>
      </vt:variant>
      <vt:variant>
        <vt:i4>5</vt:i4>
      </vt:variant>
      <vt:variant>
        <vt:lpwstr>https://www.gov.uk/government/publications/use-of-reasonable-force-in-schools</vt:lpwstr>
      </vt:variant>
      <vt:variant>
        <vt:lpwstr/>
      </vt:variant>
      <vt:variant>
        <vt:i4>4653075</vt:i4>
      </vt:variant>
      <vt:variant>
        <vt:i4>3</vt:i4>
      </vt:variant>
      <vt:variant>
        <vt:i4>0</vt:i4>
      </vt:variant>
      <vt:variant>
        <vt:i4>5</vt:i4>
      </vt:variant>
      <vt:variant>
        <vt:lpwstr>https://www.gov.uk/government/publications/use-of-reasonable-force-in-schools</vt:lpwstr>
      </vt:variant>
      <vt:variant>
        <vt:lpwstr/>
      </vt:variant>
      <vt:variant>
        <vt:i4>1376335</vt:i4>
      </vt:variant>
      <vt:variant>
        <vt:i4>0</vt:i4>
      </vt:variant>
      <vt:variant>
        <vt:i4>0</vt:i4>
      </vt:variant>
      <vt:variant>
        <vt:i4>5</vt:i4>
      </vt:variant>
      <vt:variant>
        <vt:lpwstr>http://www.stchadsprimaryschool.co.uk/vision-values/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PATCHWAY C</dc:title>
  <dc:subject/>
  <dc:creator>Patchway Primary School</dc:creator>
  <cp:keywords/>
  <cp:lastModifiedBy>Katherine Legg</cp:lastModifiedBy>
  <cp:revision>2</cp:revision>
  <cp:lastPrinted>2025-04-30T11:10:00Z</cp:lastPrinted>
  <dcterms:created xsi:type="dcterms:W3CDTF">2026-07-10T12:03:00Z</dcterms:created>
  <dcterms:modified xsi:type="dcterms:W3CDTF">2026-07-10T12:03:00Z</dcterms:modified>
</cp:coreProperties>
</file>