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C2A0" w14:textId="77777777" w:rsidR="00FE3FB8" w:rsidRPr="002D3822" w:rsidRDefault="00FE3FB8" w:rsidP="00FE3FB8">
      <w:pPr>
        <w:spacing w:after="120"/>
        <w:jc w:val="center"/>
        <w:rPr>
          <w:rFonts w:ascii="Arial" w:hAnsi="Arial" w:cs="Arial"/>
          <w:b/>
          <w:noProof/>
        </w:rPr>
      </w:pPr>
      <w:r w:rsidRPr="002D3822">
        <w:rPr>
          <w:rFonts w:ascii="Arial" w:hAnsi="Arial" w:cs="Arial"/>
          <w:b/>
          <w:noProof/>
        </w:rPr>
        <w:t>South Gloucestershire Council</w:t>
      </w:r>
    </w:p>
    <w:p w14:paraId="091257DC" w14:textId="77777777" w:rsidR="00FE3FB8" w:rsidRPr="002D3822" w:rsidRDefault="00FE3FB8" w:rsidP="00FE3FB8">
      <w:pPr>
        <w:shd w:val="pct10" w:color="auto" w:fill="auto"/>
        <w:spacing w:after="0"/>
        <w:jc w:val="center"/>
        <w:rPr>
          <w:rFonts w:ascii="Arial" w:hAnsi="Arial" w:cs="Arial"/>
          <w:b/>
          <w:noProof/>
          <w:sz w:val="36"/>
          <w:szCs w:val="36"/>
          <w:u w:val="single"/>
        </w:rPr>
      </w:pPr>
      <w:r w:rsidRPr="002D3822">
        <w:rPr>
          <w:rFonts w:ascii="Arial" w:hAnsi="Arial" w:cs="Arial"/>
          <w:b/>
          <w:noProof/>
          <w:sz w:val="36"/>
          <w:szCs w:val="36"/>
          <w:u w:val="single"/>
        </w:rPr>
        <w:t>St Chad’s Patchway CE VC Primary School</w:t>
      </w:r>
    </w:p>
    <w:p w14:paraId="1FC13D69" w14:textId="77777777" w:rsidR="00FE3FB8" w:rsidRPr="002D3822" w:rsidRDefault="005B54F2" w:rsidP="00FE3FB8">
      <w:pPr>
        <w:autoSpaceDE w:val="0"/>
        <w:autoSpaceDN w:val="0"/>
        <w:adjustRightInd w:val="0"/>
        <w:spacing w:after="0"/>
        <w:jc w:val="center"/>
        <w:rPr>
          <w:rFonts w:ascii="Arial" w:hAnsi="Arial" w:cs="Arial"/>
          <w:b/>
          <w:bCs/>
          <w:color w:val="000000"/>
          <w:sz w:val="32"/>
          <w:szCs w:val="32"/>
        </w:rPr>
      </w:pPr>
      <w:r w:rsidRPr="002D3822">
        <w:rPr>
          <w:rFonts w:ascii="Arial" w:hAnsi="Arial" w:cs="Arial"/>
          <w:b/>
          <w:bCs/>
          <w:color w:val="000000"/>
          <w:sz w:val="32"/>
          <w:szCs w:val="32"/>
        </w:rPr>
        <w:t xml:space="preserve">Inclusion </w:t>
      </w:r>
      <w:r w:rsidR="00FE3FB8" w:rsidRPr="002D3822">
        <w:rPr>
          <w:rFonts w:ascii="Arial" w:hAnsi="Arial" w:cs="Arial"/>
          <w:b/>
          <w:bCs/>
          <w:color w:val="000000"/>
          <w:sz w:val="32"/>
          <w:szCs w:val="32"/>
        </w:rPr>
        <w:t>Policy</w:t>
      </w:r>
    </w:p>
    <w:p w14:paraId="535D983F" w14:textId="77777777" w:rsidR="0095471E" w:rsidRPr="002D3822" w:rsidRDefault="00935808" w:rsidP="0095471E">
      <w:pPr>
        <w:jc w:val="center"/>
        <w:rPr>
          <w:rFonts w:ascii="Arial" w:hAnsi="Arial" w:cs="Arial"/>
          <w:b/>
          <w:u w:val="single"/>
        </w:rPr>
      </w:pPr>
      <w:r w:rsidRPr="002D3822">
        <w:rPr>
          <w:rFonts w:ascii="Arial" w:hAnsi="Arial" w:cs="Arial"/>
          <w:i/>
        </w:rPr>
        <w:t>‘</w:t>
      </w:r>
      <w:r w:rsidR="0095471E" w:rsidRPr="002D3822">
        <w:rPr>
          <w:rFonts w:ascii="Arial" w:hAnsi="Arial" w:cs="Arial"/>
          <w:i/>
        </w:rPr>
        <w:t>Learning to love, loving to learn</w:t>
      </w:r>
      <w:r w:rsidRPr="002D3822">
        <w:rPr>
          <w:rFonts w:ascii="Arial" w:hAnsi="Arial" w:cs="Arial"/>
          <w:i/>
        </w:rPr>
        <w:t>’</w:t>
      </w:r>
    </w:p>
    <w:p w14:paraId="48A67E14" w14:textId="77777777" w:rsidR="000727A8" w:rsidRPr="002D3822" w:rsidRDefault="000727A8" w:rsidP="00895AB7">
      <w:pPr>
        <w:autoSpaceDE w:val="0"/>
        <w:autoSpaceDN w:val="0"/>
        <w:adjustRightInd w:val="0"/>
        <w:spacing w:after="0" w:line="240" w:lineRule="auto"/>
        <w:rPr>
          <w:rFonts w:ascii="Arial" w:hAnsi="Arial" w:cs="Arial"/>
          <w:b/>
          <w:sz w:val="24"/>
          <w:szCs w:val="24"/>
          <w:u w:val="single"/>
        </w:rPr>
      </w:pPr>
      <w:r w:rsidRPr="002D3822">
        <w:rPr>
          <w:rFonts w:ascii="Arial" w:hAnsi="Arial" w:cs="Arial"/>
          <w:b/>
          <w:sz w:val="24"/>
          <w:szCs w:val="24"/>
          <w:u w:val="single"/>
        </w:rPr>
        <w:t>Ethos and Intent</w:t>
      </w:r>
    </w:p>
    <w:p w14:paraId="363FB343" w14:textId="77777777" w:rsidR="00895AB7" w:rsidRPr="002D3822" w:rsidRDefault="00895AB7" w:rsidP="00895AB7">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At St Chad’s</w:t>
      </w:r>
      <w:r w:rsidR="007433B9" w:rsidRPr="002D3822">
        <w:rPr>
          <w:rFonts w:ascii="Arial" w:hAnsi="Arial" w:cs="Arial"/>
          <w:sz w:val="24"/>
          <w:szCs w:val="24"/>
        </w:rPr>
        <w:t>, we</w:t>
      </w:r>
      <w:r w:rsidRPr="002D3822">
        <w:rPr>
          <w:rFonts w:ascii="Arial" w:hAnsi="Arial" w:cs="Arial"/>
          <w:sz w:val="24"/>
          <w:szCs w:val="24"/>
        </w:rPr>
        <w:t xml:space="preserve"> value the individuality of all of our children. We are committed to giving all of our children every opportunity to achieve the highest of standards. We do </w:t>
      </w:r>
      <w:r w:rsidR="005B54F2" w:rsidRPr="002D3822">
        <w:rPr>
          <w:rFonts w:ascii="Arial" w:hAnsi="Arial" w:cs="Arial"/>
          <w:sz w:val="24"/>
          <w:szCs w:val="24"/>
        </w:rPr>
        <w:t>this by taking account of our children’s</w:t>
      </w:r>
      <w:r w:rsidRPr="002D3822">
        <w:rPr>
          <w:rFonts w:ascii="Arial" w:hAnsi="Arial" w:cs="Arial"/>
          <w:sz w:val="24"/>
          <w:szCs w:val="24"/>
        </w:rPr>
        <w:t xml:space="preserve"> varied life experiences and needs. We offer a broad and balanced curriculum and have high expectations for all children. The achievements, attitudes and well-being of all our children matter</w:t>
      </w:r>
      <w:r w:rsidR="008920E9" w:rsidRPr="002D3822">
        <w:rPr>
          <w:rFonts w:ascii="Arial" w:hAnsi="Arial" w:cs="Arial"/>
          <w:sz w:val="24"/>
          <w:szCs w:val="24"/>
        </w:rPr>
        <w:t xml:space="preserve"> to us and we work hard to develop every area of a child.</w:t>
      </w:r>
      <w:r w:rsidRPr="002D3822">
        <w:rPr>
          <w:rFonts w:ascii="Arial" w:hAnsi="Arial" w:cs="Arial"/>
          <w:sz w:val="24"/>
          <w:szCs w:val="24"/>
        </w:rPr>
        <w:t xml:space="preserve"> This policy helps to ensure that this school promotes the individuality of all our children, irrespective of ethnicity, attainment, age, disability, gender or background.</w:t>
      </w:r>
      <w:r w:rsidR="000A0327" w:rsidRPr="002D3822">
        <w:rPr>
          <w:rFonts w:ascii="Arial" w:hAnsi="Arial" w:cs="Arial"/>
          <w:sz w:val="24"/>
          <w:szCs w:val="24"/>
        </w:rPr>
        <w:t xml:space="preserve">  We can only achieve this by working transparently and closely with every person who is involved with each pupil.  There is no one size fits all and</w:t>
      </w:r>
      <w:r w:rsidR="000727A8" w:rsidRPr="002D3822">
        <w:rPr>
          <w:rFonts w:ascii="Arial" w:hAnsi="Arial" w:cs="Arial"/>
          <w:sz w:val="24"/>
          <w:szCs w:val="24"/>
        </w:rPr>
        <w:t xml:space="preserve">, rather </w:t>
      </w:r>
      <w:r w:rsidR="000A0327" w:rsidRPr="002D3822">
        <w:rPr>
          <w:rFonts w:ascii="Arial" w:hAnsi="Arial" w:cs="Arial"/>
          <w:sz w:val="24"/>
          <w:szCs w:val="24"/>
        </w:rPr>
        <w:t>we would like to develop strategies that best suit the need and requirement for each pupil</w:t>
      </w:r>
      <w:r w:rsidR="0056003F" w:rsidRPr="002D3822">
        <w:rPr>
          <w:rFonts w:ascii="Arial" w:hAnsi="Arial" w:cs="Arial"/>
          <w:sz w:val="24"/>
          <w:szCs w:val="24"/>
        </w:rPr>
        <w:t>,</w:t>
      </w:r>
      <w:r w:rsidR="000A0327" w:rsidRPr="002D3822">
        <w:rPr>
          <w:rFonts w:ascii="Arial" w:hAnsi="Arial" w:cs="Arial"/>
          <w:sz w:val="24"/>
          <w:szCs w:val="24"/>
        </w:rPr>
        <w:t xml:space="preserve"> taking into account their personal need.</w:t>
      </w:r>
    </w:p>
    <w:p w14:paraId="44CCDDB1" w14:textId="77777777" w:rsidR="000727A8" w:rsidRPr="002D3822" w:rsidRDefault="000727A8" w:rsidP="00895AB7">
      <w:pPr>
        <w:autoSpaceDE w:val="0"/>
        <w:autoSpaceDN w:val="0"/>
        <w:adjustRightInd w:val="0"/>
        <w:spacing w:after="0" w:line="240" w:lineRule="auto"/>
        <w:rPr>
          <w:rFonts w:ascii="Arial" w:hAnsi="Arial" w:cs="Arial"/>
          <w:sz w:val="24"/>
          <w:szCs w:val="24"/>
        </w:rPr>
      </w:pPr>
    </w:p>
    <w:p w14:paraId="0261ACAA" w14:textId="77777777" w:rsidR="000C5378" w:rsidRPr="002D3822" w:rsidRDefault="000C5378" w:rsidP="000C5378">
      <w:pPr>
        <w:spacing w:after="0"/>
        <w:rPr>
          <w:rFonts w:ascii="Arial" w:hAnsi="Arial" w:cs="Arial"/>
          <w:sz w:val="24"/>
          <w:szCs w:val="24"/>
        </w:rPr>
      </w:pPr>
      <w:r w:rsidRPr="002D3822">
        <w:rPr>
          <w:rFonts w:ascii="Arial" w:hAnsi="Arial" w:cs="Arial"/>
          <w:sz w:val="24"/>
          <w:szCs w:val="24"/>
        </w:rPr>
        <w:t xml:space="preserve">This </w:t>
      </w:r>
      <w:r w:rsidR="008920E9" w:rsidRPr="002D3822">
        <w:rPr>
          <w:rFonts w:ascii="Arial" w:hAnsi="Arial" w:cs="Arial"/>
          <w:sz w:val="24"/>
          <w:szCs w:val="24"/>
        </w:rPr>
        <w:t xml:space="preserve">is </w:t>
      </w:r>
      <w:r w:rsidRPr="002D3822">
        <w:rPr>
          <w:rFonts w:ascii="Arial" w:hAnsi="Arial" w:cs="Arial"/>
          <w:sz w:val="24"/>
          <w:szCs w:val="24"/>
        </w:rPr>
        <w:t>achieved by:</w:t>
      </w:r>
    </w:p>
    <w:p w14:paraId="7829B5AB" w14:textId="77777777" w:rsidR="000C5378" w:rsidRPr="002D3822" w:rsidRDefault="000C5378" w:rsidP="00895AB7">
      <w:pPr>
        <w:numPr>
          <w:ilvl w:val="0"/>
          <w:numId w:val="1"/>
        </w:numPr>
        <w:spacing w:after="0"/>
        <w:ind w:left="714" w:hanging="357"/>
        <w:rPr>
          <w:rFonts w:ascii="Arial" w:hAnsi="Arial" w:cs="Arial"/>
          <w:sz w:val="24"/>
          <w:szCs w:val="24"/>
        </w:rPr>
      </w:pPr>
      <w:r w:rsidRPr="002D3822">
        <w:rPr>
          <w:rFonts w:ascii="Arial" w:hAnsi="Arial" w:cs="Arial"/>
          <w:sz w:val="24"/>
          <w:szCs w:val="24"/>
        </w:rPr>
        <w:t>Designing a curriculum to promote a full range of lear</w:t>
      </w:r>
      <w:r w:rsidR="00895AB7" w:rsidRPr="002D3822">
        <w:rPr>
          <w:rFonts w:ascii="Arial" w:hAnsi="Arial" w:cs="Arial"/>
          <w:sz w:val="24"/>
          <w:szCs w:val="24"/>
        </w:rPr>
        <w:t>ning, thinking and life skills</w:t>
      </w:r>
    </w:p>
    <w:p w14:paraId="732B5F00" w14:textId="77777777" w:rsidR="000C5378" w:rsidRPr="002D3822" w:rsidRDefault="000C5378" w:rsidP="00895AB7">
      <w:pPr>
        <w:numPr>
          <w:ilvl w:val="0"/>
          <w:numId w:val="1"/>
        </w:numPr>
        <w:spacing w:after="0"/>
        <w:ind w:left="714" w:hanging="357"/>
        <w:rPr>
          <w:rFonts w:ascii="Arial" w:hAnsi="Arial" w:cs="Arial"/>
          <w:sz w:val="24"/>
          <w:szCs w:val="24"/>
        </w:rPr>
      </w:pPr>
      <w:r w:rsidRPr="002D3822">
        <w:rPr>
          <w:rFonts w:ascii="Arial" w:hAnsi="Arial" w:cs="Arial"/>
          <w:sz w:val="24"/>
          <w:szCs w:val="24"/>
        </w:rPr>
        <w:t>Providing a broad, b</w:t>
      </w:r>
      <w:r w:rsidR="00895AB7" w:rsidRPr="002D3822">
        <w:rPr>
          <w:rFonts w:ascii="Arial" w:hAnsi="Arial" w:cs="Arial"/>
          <w:sz w:val="24"/>
          <w:szCs w:val="24"/>
        </w:rPr>
        <w:t>alanced and relevant curriculum</w:t>
      </w:r>
      <w:r w:rsidRPr="002D3822">
        <w:rPr>
          <w:rFonts w:ascii="Arial" w:hAnsi="Arial" w:cs="Arial"/>
          <w:sz w:val="24"/>
          <w:szCs w:val="24"/>
        </w:rPr>
        <w:t xml:space="preserve"> </w:t>
      </w:r>
    </w:p>
    <w:p w14:paraId="61E879E9" w14:textId="77777777" w:rsidR="00895AB7" w:rsidRPr="002D3822" w:rsidRDefault="008920E9" w:rsidP="00895AB7">
      <w:pPr>
        <w:numPr>
          <w:ilvl w:val="0"/>
          <w:numId w:val="1"/>
        </w:numPr>
        <w:autoSpaceDE w:val="0"/>
        <w:autoSpaceDN w:val="0"/>
        <w:adjustRightInd w:val="0"/>
        <w:spacing w:after="0" w:line="240" w:lineRule="auto"/>
        <w:ind w:left="714" w:hanging="357"/>
        <w:rPr>
          <w:rFonts w:ascii="Arial" w:hAnsi="Arial" w:cs="Arial"/>
          <w:sz w:val="24"/>
          <w:szCs w:val="24"/>
        </w:rPr>
      </w:pPr>
      <w:r w:rsidRPr="002D3822">
        <w:rPr>
          <w:rFonts w:ascii="Arial" w:hAnsi="Arial" w:cs="Arial"/>
          <w:sz w:val="24"/>
          <w:szCs w:val="24"/>
        </w:rPr>
        <w:t>S</w:t>
      </w:r>
      <w:r w:rsidR="00895AB7" w:rsidRPr="002D3822">
        <w:rPr>
          <w:rFonts w:ascii="Arial" w:hAnsi="Arial" w:cs="Arial"/>
          <w:sz w:val="24"/>
          <w:szCs w:val="24"/>
        </w:rPr>
        <w:t>etti</w:t>
      </w:r>
      <w:r w:rsidRPr="002D3822">
        <w:rPr>
          <w:rFonts w:ascii="Arial" w:hAnsi="Arial" w:cs="Arial"/>
          <w:sz w:val="24"/>
          <w:szCs w:val="24"/>
        </w:rPr>
        <w:t>ng suitable learning challenges</w:t>
      </w:r>
    </w:p>
    <w:p w14:paraId="2E99C3AD" w14:textId="77777777" w:rsidR="00895AB7" w:rsidRPr="002D3822" w:rsidRDefault="00895AB7" w:rsidP="00895AB7">
      <w:pPr>
        <w:numPr>
          <w:ilvl w:val="0"/>
          <w:numId w:val="1"/>
        </w:numPr>
        <w:autoSpaceDE w:val="0"/>
        <w:autoSpaceDN w:val="0"/>
        <w:adjustRightInd w:val="0"/>
        <w:spacing w:after="0" w:line="240" w:lineRule="auto"/>
        <w:ind w:left="714" w:hanging="357"/>
        <w:rPr>
          <w:rFonts w:ascii="Arial" w:hAnsi="Arial" w:cs="Arial"/>
          <w:sz w:val="24"/>
          <w:szCs w:val="24"/>
        </w:rPr>
      </w:pPr>
      <w:r w:rsidRPr="002D3822">
        <w:rPr>
          <w:rFonts w:ascii="Arial" w:hAnsi="Arial" w:cs="Arial"/>
          <w:sz w:val="24"/>
          <w:szCs w:val="24"/>
        </w:rPr>
        <w:t>Responding to children’s diverse learning needs</w:t>
      </w:r>
    </w:p>
    <w:p w14:paraId="5BF48A21" w14:textId="7D69E536" w:rsidR="000C5378" w:rsidRPr="002D3822" w:rsidRDefault="000C5378" w:rsidP="00895AB7">
      <w:pPr>
        <w:numPr>
          <w:ilvl w:val="0"/>
          <w:numId w:val="1"/>
        </w:numPr>
        <w:spacing w:after="0"/>
        <w:ind w:left="714" w:hanging="357"/>
        <w:rPr>
          <w:rFonts w:ascii="Arial" w:hAnsi="Arial" w:cs="Arial"/>
          <w:sz w:val="24"/>
          <w:szCs w:val="24"/>
        </w:rPr>
      </w:pPr>
      <w:r w:rsidRPr="002D3822">
        <w:rPr>
          <w:rFonts w:ascii="Arial" w:hAnsi="Arial" w:cs="Arial"/>
          <w:sz w:val="24"/>
          <w:szCs w:val="24"/>
        </w:rPr>
        <w:t xml:space="preserve">Using </w:t>
      </w:r>
      <w:r w:rsidR="000E682D" w:rsidRPr="002D3822">
        <w:rPr>
          <w:rFonts w:ascii="Arial" w:hAnsi="Arial" w:cs="Arial"/>
          <w:color w:val="000000" w:themeColor="text1"/>
          <w:sz w:val="24"/>
          <w:szCs w:val="24"/>
        </w:rPr>
        <w:t>adaptive teaching</w:t>
      </w:r>
      <w:r w:rsidR="00895AB7" w:rsidRPr="002D3822">
        <w:rPr>
          <w:rFonts w:ascii="Arial" w:hAnsi="Arial" w:cs="Arial"/>
          <w:sz w:val="24"/>
          <w:szCs w:val="24"/>
        </w:rPr>
        <w:t xml:space="preserve"> and learning styles</w:t>
      </w:r>
    </w:p>
    <w:p w14:paraId="4F63FC5D" w14:textId="77777777" w:rsidR="00895AB7" w:rsidRPr="002D3822" w:rsidRDefault="00895AB7" w:rsidP="00895AB7">
      <w:pPr>
        <w:numPr>
          <w:ilvl w:val="0"/>
          <w:numId w:val="1"/>
        </w:numPr>
        <w:spacing w:after="0"/>
        <w:ind w:left="714" w:hanging="357"/>
        <w:rPr>
          <w:rFonts w:ascii="Arial" w:hAnsi="Arial" w:cs="Arial"/>
          <w:sz w:val="24"/>
          <w:szCs w:val="24"/>
        </w:rPr>
      </w:pPr>
      <w:r w:rsidRPr="002D3822">
        <w:rPr>
          <w:rFonts w:ascii="Arial" w:hAnsi="Arial" w:cs="Arial"/>
          <w:sz w:val="24"/>
          <w:szCs w:val="24"/>
        </w:rPr>
        <w:t xml:space="preserve">Overcoming potential barriers to learning and assessment for individuals and </w:t>
      </w:r>
      <w:r w:rsidR="005B54F2" w:rsidRPr="002D3822">
        <w:rPr>
          <w:rFonts w:ascii="Arial" w:hAnsi="Arial" w:cs="Arial"/>
          <w:sz w:val="24"/>
          <w:szCs w:val="24"/>
        </w:rPr>
        <w:t>groups of children</w:t>
      </w:r>
    </w:p>
    <w:p w14:paraId="49D55699" w14:textId="03EB5D2A" w:rsidR="000C5378" w:rsidRPr="002D3822" w:rsidRDefault="005B54F2" w:rsidP="00895AB7">
      <w:pPr>
        <w:numPr>
          <w:ilvl w:val="0"/>
          <w:numId w:val="1"/>
        </w:numPr>
        <w:spacing w:after="0"/>
        <w:ind w:left="714" w:hanging="357"/>
        <w:rPr>
          <w:rFonts w:ascii="Arial" w:hAnsi="Arial" w:cs="Arial"/>
          <w:sz w:val="24"/>
          <w:szCs w:val="24"/>
        </w:rPr>
      </w:pPr>
      <w:r w:rsidRPr="002D3822">
        <w:rPr>
          <w:rFonts w:ascii="Arial" w:hAnsi="Arial" w:cs="Arial"/>
          <w:sz w:val="24"/>
          <w:szCs w:val="24"/>
        </w:rPr>
        <w:t>Equipping children</w:t>
      </w:r>
      <w:r w:rsidR="000C5378" w:rsidRPr="002D3822">
        <w:rPr>
          <w:rFonts w:ascii="Arial" w:hAnsi="Arial" w:cs="Arial"/>
          <w:sz w:val="24"/>
          <w:szCs w:val="24"/>
        </w:rPr>
        <w:t xml:space="preserve"> with the skills, knowledge and attitudes necessary to succeed as responsible and valued members of society </w:t>
      </w:r>
    </w:p>
    <w:p w14:paraId="18680B1E" w14:textId="77777777" w:rsidR="00895AB7" w:rsidRPr="002D3822" w:rsidRDefault="000C5378" w:rsidP="00895AB7">
      <w:pPr>
        <w:numPr>
          <w:ilvl w:val="0"/>
          <w:numId w:val="1"/>
        </w:numPr>
        <w:autoSpaceDE w:val="0"/>
        <w:autoSpaceDN w:val="0"/>
        <w:adjustRightInd w:val="0"/>
        <w:spacing w:after="0" w:line="240" w:lineRule="auto"/>
        <w:ind w:left="714" w:hanging="357"/>
        <w:rPr>
          <w:rFonts w:ascii="Arial" w:hAnsi="Arial" w:cs="Arial"/>
          <w:sz w:val="24"/>
          <w:szCs w:val="24"/>
        </w:rPr>
      </w:pPr>
      <w:r w:rsidRPr="002D3822">
        <w:rPr>
          <w:rFonts w:ascii="Arial" w:hAnsi="Arial" w:cs="Arial"/>
          <w:sz w:val="24"/>
          <w:szCs w:val="24"/>
        </w:rPr>
        <w:t>Developing a close partnership within and with the whole community, parti</w:t>
      </w:r>
      <w:r w:rsidR="00895AB7" w:rsidRPr="002D3822">
        <w:rPr>
          <w:rFonts w:ascii="Arial" w:hAnsi="Arial" w:cs="Arial"/>
          <w:sz w:val="24"/>
          <w:szCs w:val="24"/>
        </w:rPr>
        <w:t>cularly, parents and governors.</w:t>
      </w:r>
    </w:p>
    <w:p w14:paraId="6A7F4813" w14:textId="77777777" w:rsidR="00DC57A3" w:rsidRPr="002D3822" w:rsidRDefault="00DC57A3" w:rsidP="00DC57A3">
      <w:pPr>
        <w:autoSpaceDE w:val="0"/>
        <w:autoSpaceDN w:val="0"/>
        <w:adjustRightInd w:val="0"/>
        <w:spacing w:after="0" w:line="240" w:lineRule="auto"/>
        <w:rPr>
          <w:rFonts w:ascii="Arial" w:hAnsi="Arial" w:cs="Arial"/>
          <w:sz w:val="24"/>
          <w:szCs w:val="24"/>
        </w:rPr>
      </w:pPr>
    </w:p>
    <w:p w14:paraId="2FFCFA5D" w14:textId="77777777" w:rsidR="007433B9" w:rsidRPr="002D3822" w:rsidRDefault="00895AB7" w:rsidP="00F0047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We actively seek to remove the barriers to learning and participation that can hin</w:t>
      </w:r>
      <w:r w:rsidR="005B54F2" w:rsidRPr="002D3822">
        <w:rPr>
          <w:rFonts w:ascii="Arial" w:hAnsi="Arial" w:cs="Arial"/>
          <w:sz w:val="24"/>
          <w:szCs w:val="24"/>
        </w:rPr>
        <w:t>der or exclude individual children, or groups of children</w:t>
      </w:r>
      <w:r w:rsidRPr="002D3822">
        <w:rPr>
          <w:rFonts w:ascii="Arial" w:hAnsi="Arial" w:cs="Arial"/>
          <w:sz w:val="24"/>
          <w:szCs w:val="24"/>
        </w:rPr>
        <w:t xml:space="preserve">. This means that equality of opportunity must be a reality for our children. </w:t>
      </w:r>
      <w:r w:rsidR="007433B9" w:rsidRPr="002D3822">
        <w:rPr>
          <w:rFonts w:ascii="Arial" w:hAnsi="Arial" w:cs="Arial"/>
          <w:sz w:val="24"/>
          <w:szCs w:val="24"/>
        </w:rPr>
        <w:t xml:space="preserve">We aim to give all our </w:t>
      </w:r>
      <w:r w:rsidR="005B54F2" w:rsidRPr="002D3822">
        <w:rPr>
          <w:rFonts w:ascii="Arial" w:hAnsi="Arial" w:cs="Arial"/>
          <w:sz w:val="24"/>
          <w:szCs w:val="24"/>
        </w:rPr>
        <w:t>children</w:t>
      </w:r>
      <w:r w:rsidR="007433B9" w:rsidRPr="002D3822">
        <w:rPr>
          <w:rFonts w:ascii="Arial" w:hAnsi="Arial" w:cs="Arial"/>
          <w:sz w:val="24"/>
          <w:szCs w:val="24"/>
        </w:rPr>
        <w:t xml:space="preserve"> the opportunity to succeed and reach the highest level of personal achievement. We analyse the attainment of different groups of </w:t>
      </w:r>
      <w:r w:rsidR="005B54F2" w:rsidRPr="002D3822">
        <w:rPr>
          <w:rFonts w:ascii="Arial" w:hAnsi="Arial" w:cs="Arial"/>
          <w:sz w:val="24"/>
          <w:szCs w:val="24"/>
        </w:rPr>
        <w:t>children</w:t>
      </w:r>
      <w:r w:rsidR="007433B9" w:rsidRPr="002D3822">
        <w:rPr>
          <w:rFonts w:ascii="Arial" w:hAnsi="Arial" w:cs="Arial"/>
          <w:sz w:val="24"/>
          <w:szCs w:val="24"/>
        </w:rPr>
        <w:t xml:space="preserve"> to ensure that all pupils are achieving as much as they can. We also make ongoing assessments of each child’s progress. Teachers use this information when planning their lessons, enabling them to take into account the abilities of all their </w:t>
      </w:r>
      <w:r w:rsidR="005B54F2" w:rsidRPr="002D3822">
        <w:rPr>
          <w:rFonts w:ascii="Arial" w:hAnsi="Arial" w:cs="Arial"/>
          <w:sz w:val="24"/>
          <w:szCs w:val="24"/>
        </w:rPr>
        <w:t>children</w:t>
      </w:r>
      <w:r w:rsidR="007433B9" w:rsidRPr="002D3822">
        <w:rPr>
          <w:rFonts w:ascii="Arial" w:hAnsi="Arial" w:cs="Arial"/>
          <w:sz w:val="24"/>
          <w:szCs w:val="24"/>
        </w:rPr>
        <w:t xml:space="preserve">. </w:t>
      </w:r>
      <w:r w:rsidR="00D94C1C" w:rsidRPr="002D3822">
        <w:rPr>
          <w:rFonts w:ascii="Arial" w:hAnsi="Arial" w:cs="Arial"/>
          <w:sz w:val="24"/>
          <w:szCs w:val="24"/>
        </w:rPr>
        <w:t>We recognise</w:t>
      </w:r>
      <w:r w:rsidR="00F0047B" w:rsidRPr="002D3822">
        <w:rPr>
          <w:rFonts w:ascii="Arial" w:hAnsi="Arial" w:cs="Arial"/>
          <w:sz w:val="24"/>
          <w:szCs w:val="24"/>
        </w:rPr>
        <w:t xml:space="preserve"> pertinent acts of parliament such as The Equality Act 2010 which refers to “protected characteristics”, </w:t>
      </w:r>
      <w:r w:rsidR="00D94C1C" w:rsidRPr="002D3822">
        <w:rPr>
          <w:rFonts w:ascii="Arial" w:hAnsi="Arial" w:cs="Arial"/>
          <w:sz w:val="24"/>
          <w:szCs w:val="24"/>
        </w:rPr>
        <w:t>and how we</w:t>
      </w:r>
      <w:r w:rsidR="00F0047B" w:rsidRPr="002D3822">
        <w:rPr>
          <w:rFonts w:ascii="Arial" w:hAnsi="Arial" w:cs="Arial"/>
          <w:sz w:val="24"/>
          <w:szCs w:val="24"/>
        </w:rPr>
        <w:t xml:space="preserve"> approach this is explained in more detail in our single equalities policy.  We have this additional policy as we are often asked how we support children of SEND or G</w:t>
      </w:r>
      <w:r w:rsidR="00720D1A" w:rsidRPr="002D3822">
        <w:rPr>
          <w:rFonts w:ascii="Arial" w:hAnsi="Arial" w:cs="Arial"/>
          <w:sz w:val="24"/>
          <w:szCs w:val="24"/>
        </w:rPr>
        <w:t xml:space="preserve">ifted and </w:t>
      </w:r>
      <w:r w:rsidR="00F0047B" w:rsidRPr="002D3822">
        <w:rPr>
          <w:rFonts w:ascii="Arial" w:hAnsi="Arial" w:cs="Arial"/>
          <w:sz w:val="24"/>
          <w:szCs w:val="24"/>
        </w:rPr>
        <w:t>T</w:t>
      </w:r>
      <w:r w:rsidR="00720D1A" w:rsidRPr="002D3822">
        <w:rPr>
          <w:rFonts w:ascii="Arial" w:hAnsi="Arial" w:cs="Arial"/>
          <w:sz w:val="24"/>
          <w:szCs w:val="24"/>
        </w:rPr>
        <w:t>alented</w:t>
      </w:r>
      <w:r w:rsidR="00F0047B" w:rsidRPr="002D3822">
        <w:rPr>
          <w:rFonts w:ascii="Arial" w:hAnsi="Arial" w:cs="Arial"/>
          <w:sz w:val="24"/>
          <w:szCs w:val="24"/>
        </w:rPr>
        <w:t xml:space="preserve"> needs and so this will help to explain.  </w:t>
      </w:r>
    </w:p>
    <w:p w14:paraId="171D861F" w14:textId="77777777" w:rsidR="00895AB7" w:rsidRPr="002D3822" w:rsidRDefault="00895AB7" w:rsidP="00895AB7">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We make this a reality through the attention we pay to the different groups of children within our school</w:t>
      </w:r>
      <w:r w:rsidR="007433B9" w:rsidRPr="002D3822">
        <w:rPr>
          <w:rFonts w:ascii="Arial" w:hAnsi="Arial" w:cs="Arial"/>
          <w:sz w:val="24"/>
          <w:szCs w:val="24"/>
        </w:rPr>
        <w:t xml:space="preserve">, not just </w:t>
      </w:r>
      <w:r w:rsidR="008920E9" w:rsidRPr="002D3822">
        <w:rPr>
          <w:rFonts w:ascii="Arial" w:hAnsi="Arial" w:cs="Arial"/>
          <w:sz w:val="24"/>
          <w:szCs w:val="24"/>
        </w:rPr>
        <w:t>abilities</w:t>
      </w:r>
      <w:r w:rsidR="002D69EB" w:rsidRPr="002D3822">
        <w:rPr>
          <w:rFonts w:ascii="Arial" w:hAnsi="Arial" w:cs="Arial"/>
          <w:sz w:val="24"/>
          <w:szCs w:val="24"/>
        </w:rPr>
        <w:t>, for example</w:t>
      </w:r>
      <w:r w:rsidRPr="002D3822">
        <w:rPr>
          <w:rFonts w:ascii="Arial" w:hAnsi="Arial" w:cs="Arial"/>
          <w:sz w:val="24"/>
          <w:szCs w:val="24"/>
        </w:rPr>
        <w:t xml:space="preserve">: </w:t>
      </w:r>
    </w:p>
    <w:p w14:paraId="62AF1FE9" w14:textId="77777777" w:rsidR="00895AB7" w:rsidRPr="002D3822" w:rsidRDefault="00895AB7" w:rsidP="00895AB7">
      <w:pPr>
        <w:numPr>
          <w:ilvl w:val="0"/>
          <w:numId w:val="1"/>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Girls and boys;  </w:t>
      </w:r>
    </w:p>
    <w:p w14:paraId="736826E0"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from minority faiths, ethnicities, travellers, asylum seekers, refugees </w:t>
      </w:r>
    </w:p>
    <w:p w14:paraId="7DA85B87"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who have English as an additional language </w:t>
      </w:r>
    </w:p>
    <w:p w14:paraId="3ECC497F"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who have Special Educational Needs</w:t>
      </w:r>
      <w:r w:rsidR="00720D1A" w:rsidRPr="002D3822">
        <w:rPr>
          <w:rFonts w:ascii="Arial" w:hAnsi="Arial" w:cs="Arial"/>
          <w:sz w:val="24"/>
          <w:szCs w:val="24"/>
        </w:rPr>
        <w:t xml:space="preserve"> or Disabilities</w:t>
      </w:r>
      <w:r w:rsidR="00895AB7" w:rsidRPr="002D3822">
        <w:rPr>
          <w:rFonts w:ascii="Arial" w:hAnsi="Arial" w:cs="Arial"/>
          <w:sz w:val="24"/>
          <w:szCs w:val="24"/>
        </w:rPr>
        <w:t xml:space="preserve"> </w:t>
      </w:r>
    </w:p>
    <w:p w14:paraId="3E2C65ED"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who are gifted and talented </w:t>
      </w:r>
    </w:p>
    <w:p w14:paraId="484F184D"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who are looked after children </w:t>
      </w:r>
    </w:p>
    <w:p w14:paraId="1D642EB2" w14:textId="77777777" w:rsidR="00895AB7" w:rsidRPr="002D3822" w:rsidRDefault="005B54F2" w:rsidP="00895AB7">
      <w:pPr>
        <w:numPr>
          <w:ilvl w:val="0"/>
          <w:numId w:val="1"/>
        </w:numPr>
        <w:spacing w:after="0"/>
        <w:rPr>
          <w:rFonts w:ascii="Arial" w:hAnsi="Arial" w:cs="Arial"/>
          <w:sz w:val="24"/>
          <w:szCs w:val="24"/>
        </w:rPr>
      </w:pPr>
      <w:r w:rsidRPr="002D3822">
        <w:rPr>
          <w:rFonts w:ascii="Arial" w:hAnsi="Arial" w:cs="Arial"/>
          <w:sz w:val="24"/>
          <w:szCs w:val="24"/>
        </w:rPr>
        <w:t>Children</w:t>
      </w:r>
      <w:r w:rsidR="00895AB7" w:rsidRPr="002D3822">
        <w:rPr>
          <w:rFonts w:ascii="Arial" w:hAnsi="Arial" w:cs="Arial"/>
          <w:sz w:val="24"/>
          <w:szCs w:val="24"/>
        </w:rPr>
        <w:t xml:space="preserve"> who are at risk of disaffection or exclusion, young carers, sick children, children from families under permanent or temporary stress.</w:t>
      </w:r>
    </w:p>
    <w:p w14:paraId="27602BA5" w14:textId="77777777" w:rsidR="000727A8" w:rsidRPr="002D3822" w:rsidRDefault="000727A8" w:rsidP="000C5378">
      <w:pPr>
        <w:spacing w:after="0"/>
        <w:rPr>
          <w:rFonts w:ascii="Arial" w:hAnsi="Arial" w:cs="Arial"/>
          <w:sz w:val="24"/>
          <w:szCs w:val="24"/>
        </w:rPr>
      </w:pPr>
    </w:p>
    <w:p w14:paraId="2F772FA3" w14:textId="77777777" w:rsidR="000C5378" w:rsidRPr="002D3822" w:rsidRDefault="000C5378" w:rsidP="000C5378">
      <w:pPr>
        <w:spacing w:after="0"/>
        <w:rPr>
          <w:rFonts w:ascii="Arial" w:hAnsi="Arial" w:cs="Arial"/>
          <w:sz w:val="24"/>
          <w:szCs w:val="24"/>
        </w:rPr>
      </w:pPr>
      <w:r w:rsidRPr="002D3822">
        <w:rPr>
          <w:rFonts w:ascii="Arial" w:hAnsi="Arial" w:cs="Arial"/>
          <w:sz w:val="24"/>
          <w:szCs w:val="24"/>
        </w:rPr>
        <w:lastRenderedPageBreak/>
        <w:t xml:space="preserve">We aim to provide a differentiated curriculum that meets the needs of all </w:t>
      </w:r>
      <w:r w:rsidR="005B54F2" w:rsidRPr="002D3822">
        <w:rPr>
          <w:rFonts w:ascii="Arial" w:hAnsi="Arial" w:cs="Arial"/>
          <w:sz w:val="24"/>
          <w:szCs w:val="24"/>
        </w:rPr>
        <w:t>children</w:t>
      </w:r>
      <w:r w:rsidRPr="002D3822">
        <w:rPr>
          <w:rFonts w:ascii="Arial" w:hAnsi="Arial" w:cs="Arial"/>
          <w:sz w:val="24"/>
          <w:szCs w:val="24"/>
        </w:rPr>
        <w:t>, individuals and groups by:</w:t>
      </w:r>
    </w:p>
    <w:p w14:paraId="1086AC4A" w14:textId="77777777" w:rsidR="00855778" w:rsidRPr="002D3822" w:rsidRDefault="000C5378" w:rsidP="00855778">
      <w:pPr>
        <w:numPr>
          <w:ilvl w:val="0"/>
          <w:numId w:val="3"/>
        </w:numPr>
        <w:spacing w:after="0"/>
        <w:rPr>
          <w:rFonts w:ascii="Arial" w:hAnsi="Arial" w:cs="Arial"/>
          <w:color w:val="000000" w:themeColor="text1"/>
          <w:sz w:val="24"/>
          <w:szCs w:val="24"/>
        </w:rPr>
      </w:pPr>
      <w:r w:rsidRPr="002D3822">
        <w:rPr>
          <w:rFonts w:ascii="Arial" w:hAnsi="Arial" w:cs="Arial"/>
          <w:color w:val="000000" w:themeColor="text1"/>
          <w:sz w:val="24"/>
          <w:szCs w:val="24"/>
        </w:rPr>
        <w:t>Settin</w:t>
      </w:r>
      <w:r w:rsidR="00895AB7" w:rsidRPr="002D3822">
        <w:rPr>
          <w:rFonts w:ascii="Arial" w:hAnsi="Arial" w:cs="Arial"/>
          <w:color w:val="000000" w:themeColor="text1"/>
          <w:sz w:val="24"/>
          <w:szCs w:val="24"/>
        </w:rPr>
        <w:t>g suitable learning challenges</w:t>
      </w:r>
    </w:p>
    <w:p w14:paraId="06A28E09" w14:textId="77CD0D5D" w:rsidR="00152E75" w:rsidRPr="002D3822" w:rsidRDefault="005B54F2" w:rsidP="00855778">
      <w:pPr>
        <w:numPr>
          <w:ilvl w:val="0"/>
          <w:numId w:val="3"/>
        </w:numPr>
        <w:spacing w:after="0"/>
        <w:rPr>
          <w:rFonts w:ascii="Arial" w:hAnsi="Arial" w:cs="Arial"/>
          <w:color w:val="000000" w:themeColor="text1"/>
          <w:sz w:val="24"/>
          <w:szCs w:val="24"/>
        </w:rPr>
      </w:pPr>
      <w:r w:rsidRPr="002D3822">
        <w:rPr>
          <w:rFonts w:ascii="Arial" w:hAnsi="Arial" w:cs="Arial"/>
          <w:color w:val="000000" w:themeColor="text1"/>
          <w:sz w:val="24"/>
          <w:szCs w:val="24"/>
        </w:rPr>
        <w:t>Responding to</w:t>
      </w:r>
      <w:r w:rsidR="00895AB7" w:rsidRPr="002D3822">
        <w:rPr>
          <w:rFonts w:ascii="Arial" w:hAnsi="Arial" w:cs="Arial"/>
          <w:color w:val="000000" w:themeColor="text1"/>
          <w:sz w:val="24"/>
          <w:szCs w:val="24"/>
        </w:rPr>
        <w:t xml:space="preserve"> diverse learning needs</w:t>
      </w:r>
    </w:p>
    <w:p w14:paraId="138050FE" w14:textId="77777777" w:rsidR="00720D1A" w:rsidRPr="002D3822" w:rsidRDefault="000C5378" w:rsidP="00855778">
      <w:pPr>
        <w:numPr>
          <w:ilvl w:val="0"/>
          <w:numId w:val="3"/>
        </w:numPr>
        <w:spacing w:after="0"/>
        <w:rPr>
          <w:rFonts w:ascii="Arial" w:hAnsi="Arial" w:cs="Arial"/>
          <w:color w:val="000000" w:themeColor="text1"/>
          <w:sz w:val="24"/>
          <w:szCs w:val="24"/>
        </w:rPr>
      </w:pPr>
      <w:r w:rsidRPr="002D3822">
        <w:rPr>
          <w:rFonts w:ascii="Arial" w:hAnsi="Arial" w:cs="Arial"/>
          <w:color w:val="000000" w:themeColor="text1"/>
          <w:sz w:val="24"/>
          <w:szCs w:val="24"/>
        </w:rPr>
        <w:t>Overcoming potential barriers to learning and assessment</w:t>
      </w:r>
      <w:r w:rsidR="00895AB7" w:rsidRPr="002D3822">
        <w:rPr>
          <w:rFonts w:ascii="Arial" w:hAnsi="Arial" w:cs="Arial"/>
          <w:color w:val="000000" w:themeColor="text1"/>
          <w:sz w:val="24"/>
          <w:szCs w:val="24"/>
        </w:rPr>
        <w:t>.</w:t>
      </w:r>
    </w:p>
    <w:p w14:paraId="3CAFE67B" w14:textId="77777777" w:rsidR="000727A8" w:rsidRPr="002D3822" w:rsidRDefault="000727A8" w:rsidP="000C5378">
      <w:pPr>
        <w:spacing w:after="0"/>
        <w:rPr>
          <w:rFonts w:ascii="Arial" w:hAnsi="Arial" w:cs="Arial"/>
          <w:sz w:val="24"/>
          <w:szCs w:val="24"/>
        </w:rPr>
      </w:pPr>
    </w:p>
    <w:p w14:paraId="4329DE17" w14:textId="77777777" w:rsidR="000C5378" w:rsidRPr="002D3822" w:rsidRDefault="000C5378" w:rsidP="000C5378">
      <w:pPr>
        <w:spacing w:after="0"/>
        <w:rPr>
          <w:rFonts w:ascii="Arial" w:hAnsi="Arial" w:cs="Arial"/>
          <w:sz w:val="24"/>
          <w:szCs w:val="24"/>
        </w:rPr>
      </w:pPr>
      <w:r w:rsidRPr="002D3822">
        <w:rPr>
          <w:rFonts w:ascii="Arial" w:hAnsi="Arial" w:cs="Arial"/>
          <w:sz w:val="24"/>
          <w:szCs w:val="24"/>
        </w:rPr>
        <w:t xml:space="preserve">We </w:t>
      </w:r>
      <w:r w:rsidR="007433B9" w:rsidRPr="002D3822">
        <w:rPr>
          <w:rFonts w:ascii="Arial" w:hAnsi="Arial" w:cs="Arial"/>
          <w:sz w:val="24"/>
          <w:szCs w:val="24"/>
        </w:rPr>
        <w:t>strive</w:t>
      </w:r>
      <w:r w:rsidRPr="002D3822">
        <w:rPr>
          <w:rFonts w:ascii="Arial" w:hAnsi="Arial" w:cs="Arial"/>
          <w:sz w:val="24"/>
          <w:szCs w:val="24"/>
        </w:rPr>
        <w:t xml:space="preserve"> to provide a happy, healthy and safe school by:</w:t>
      </w:r>
    </w:p>
    <w:p w14:paraId="3839F74A" w14:textId="77777777" w:rsidR="000C5378" w:rsidRPr="002D3822" w:rsidRDefault="000C5378" w:rsidP="000C5378">
      <w:pPr>
        <w:numPr>
          <w:ilvl w:val="0"/>
          <w:numId w:val="4"/>
        </w:numPr>
        <w:spacing w:after="0"/>
        <w:rPr>
          <w:rFonts w:ascii="Arial" w:hAnsi="Arial" w:cs="Arial"/>
          <w:sz w:val="24"/>
          <w:szCs w:val="24"/>
        </w:rPr>
      </w:pPr>
      <w:r w:rsidRPr="002D3822">
        <w:rPr>
          <w:rFonts w:ascii="Arial" w:hAnsi="Arial" w:cs="Arial"/>
          <w:sz w:val="24"/>
          <w:szCs w:val="24"/>
        </w:rPr>
        <w:t>Recognising, reflecting and celebrating the skills, talents, contributions a</w:t>
      </w:r>
      <w:r w:rsidR="007433B9" w:rsidRPr="002D3822">
        <w:rPr>
          <w:rFonts w:ascii="Arial" w:hAnsi="Arial" w:cs="Arial"/>
          <w:sz w:val="24"/>
          <w:szCs w:val="24"/>
        </w:rPr>
        <w:t xml:space="preserve">nd diversity of all our </w:t>
      </w:r>
      <w:r w:rsidR="005B54F2" w:rsidRPr="002D3822">
        <w:rPr>
          <w:rFonts w:ascii="Arial" w:hAnsi="Arial" w:cs="Arial"/>
          <w:sz w:val="24"/>
          <w:szCs w:val="24"/>
        </w:rPr>
        <w:t>children</w:t>
      </w:r>
    </w:p>
    <w:p w14:paraId="22D0B10B" w14:textId="77777777" w:rsidR="000C5378" w:rsidRPr="002D3822" w:rsidRDefault="000C5378" w:rsidP="000C5378">
      <w:pPr>
        <w:numPr>
          <w:ilvl w:val="0"/>
          <w:numId w:val="4"/>
        </w:numPr>
        <w:spacing w:after="0"/>
        <w:rPr>
          <w:rFonts w:ascii="Arial" w:hAnsi="Arial" w:cs="Arial"/>
          <w:sz w:val="24"/>
          <w:szCs w:val="24"/>
        </w:rPr>
      </w:pPr>
      <w:r w:rsidRPr="002D3822">
        <w:rPr>
          <w:rFonts w:ascii="Arial" w:hAnsi="Arial" w:cs="Arial"/>
          <w:sz w:val="24"/>
          <w:szCs w:val="24"/>
        </w:rPr>
        <w:t xml:space="preserve">Providing high quality pastoral care, support and guidance, driven by the leadership team </w:t>
      </w:r>
    </w:p>
    <w:p w14:paraId="3B24C0B3" w14:textId="77777777" w:rsidR="000C5378" w:rsidRPr="002D3822" w:rsidRDefault="000C5378" w:rsidP="000C5378">
      <w:pPr>
        <w:numPr>
          <w:ilvl w:val="0"/>
          <w:numId w:val="4"/>
        </w:numPr>
        <w:spacing w:after="0"/>
        <w:rPr>
          <w:rFonts w:ascii="Arial" w:hAnsi="Arial" w:cs="Arial"/>
          <w:sz w:val="24"/>
          <w:szCs w:val="24"/>
        </w:rPr>
      </w:pPr>
      <w:r w:rsidRPr="002D3822">
        <w:rPr>
          <w:rFonts w:ascii="Arial" w:hAnsi="Arial" w:cs="Arial"/>
          <w:sz w:val="24"/>
          <w:szCs w:val="24"/>
        </w:rPr>
        <w:t>Safeguarding the healt</w:t>
      </w:r>
      <w:r w:rsidR="005B54F2" w:rsidRPr="002D3822">
        <w:rPr>
          <w:rFonts w:ascii="Arial" w:hAnsi="Arial" w:cs="Arial"/>
          <w:sz w:val="24"/>
          <w:szCs w:val="24"/>
        </w:rPr>
        <w:t>h, safety and welfare of children</w:t>
      </w:r>
    </w:p>
    <w:p w14:paraId="0C01545E" w14:textId="77777777" w:rsidR="000C5378" w:rsidRPr="002D3822" w:rsidRDefault="000C5378" w:rsidP="000C5378">
      <w:pPr>
        <w:numPr>
          <w:ilvl w:val="0"/>
          <w:numId w:val="4"/>
        </w:numPr>
        <w:spacing w:after="0"/>
        <w:rPr>
          <w:rFonts w:ascii="Arial" w:hAnsi="Arial" w:cs="Arial"/>
          <w:sz w:val="24"/>
          <w:szCs w:val="24"/>
        </w:rPr>
      </w:pPr>
      <w:r w:rsidRPr="002D3822">
        <w:rPr>
          <w:rFonts w:ascii="Arial" w:hAnsi="Arial" w:cs="Arial"/>
          <w:sz w:val="24"/>
          <w:szCs w:val="24"/>
        </w:rPr>
        <w:t xml:space="preserve">Listening and responding to the concerns of children and parents </w:t>
      </w:r>
    </w:p>
    <w:p w14:paraId="2A0E5C9D" w14:textId="77777777" w:rsidR="008920E9" w:rsidRPr="002D3822" w:rsidRDefault="000C5378" w:rsidP="007433B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Taking care to balance the needs of all members of the school community.</w:t>
      </w:r>
      <w:r w:rsidR="007433B9" w:rsidRPr="002D3822">
        <w:rPr>
          <w:rFonts w:ascii="Arial" w:hAnsi="Arial" w:cs="Arial"/>
          <w:sz w:val="24"/>
          <w:szCs w:val="24"/>
        </w:rPr>
        <w:t xml:space="preserve"> </w:t>
      </w:r>
    </w:p>
    <w:p w14:paraId="0403AAF0" w14:textId="77777777" w:rsidR="000727A8" w:rsidRPr="002D3822" w:rsidRDefault="000727A8" w:rsidP="008920E9">
      <w:pPr>
        <w:autoSpaceDE w:val="0"/>
        <w:autoSpaceDN w:val="0"/>
        <w:adjustRightInd w:val="0"/>
        <w:spacing w:after="0" w:line="240" w:lineRule="auto"/>
        <w:rPr>
          <w:rFonts w:ascii="Arial" w:hAnsi="Arial" w:cs="Arial"/>
          <w:sz w:val="24"/>
          <w:szCs w:val="24"/>
        </w:rPr>
      </w:pPr>
    </w:p>
    <w:p w14:paraId="1BC159A2" w14:textId="77777777" w:rsidR="008920E9" w:rsidRPr="002D3822" w:rsidRDefault="007433B9" w:rsidP="008920E9">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Teachers ensure children: </w:t>
      </w:r>
    </w:p>
    <w:p w14:paraId="63986847" w14:textId="77777777" w:rsidR="008920E9" w:rsidRPr="002D3822" w:rsidRDefault="008920E9" w:rsidP="007433B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F</w:t>
      </w:r>
      <w:r w:rsidR="007433B9" w:rsidRPr="002D3822">
        <w:rPr>
          <w:rFonts w:ascii="Arial" w:hAnsi="Arial" w:cs="Arial"/>
          <w:sz w:val="24"/>
          <w:szCs w:val="24"/>
        </w:rPr>
        <w:t>eel secure and know that</w:t>
      </w:r>
      <w:r w:rsidRPr="002D3822">
        <w:rPr>
          <w:rFonts w:ascii="Arial" w:hAnsi="Arial" w:cs="Arial"/>
          <w:sz w:val="24"/>
          <w:szCs w:val="24"/>
        </w:rPr>
        <w:t xml:space="preserve"> their contributions are valued</w:t>
      </w:r>
      <w:r w:rsidR="007433B9" w:rsidRPr="002D3822">
        <w:rPr>
          <w:rFonts w:ascii="Arial" w:hAnsi="Arial" w:cs="Arial"/>
          <w:sz w:val="24"/>
          <w:szCs w:val="24"/>
        </w:rPr>
        <w:t xml:space="preserve"> </w:t>
      </w:r>
    </w:p>
    <w:p w14:paraId="68E5501F" w14:textId="77777777" w:rsidR="008920E9" w:rsidRPr="002D3822" w:rsidRDefault="008920E9" w:rsidP="007433B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w:t>
      </w:r>
      <w:r w:rsidR="007433B9" w:rsidRPr="002D3822">
        <w:rPr>
          <w:rFonts w:ascii="Arial" w:hAnsi="Arial" w:cs="Arial"/>
          <w:sz w:val="24"/>
          <w:szCs w:val="24"/>
        </w:rPr>
        <w:t xml:space="preserve">ppreciate and value the </w:t>
      </w:r>
      <w:r w:rsidRPr="002D3822">
        <w:rPr>
          <w:rFonts w:ascii="Arial" w:hAnsi="Arial" w:cs="Arial"/>
          <w:sz w:val="24"/>
          <w:szCs w:val="24"/>
        </w:rPr>
        <w:t>differences they see in others</w:t>
      </w:r>
    </w:p>
    <w:p w14:paraId="403F976B"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w:t>
      </w:r>
      <w:r w:rsidR="007433B9" w:rsidRPr="002D3822">
        <w:rPr>
          <w:rFonts w:ascii="Arial" w:hAnsi="Arial" w:cs="Arial"/>
          <w:sz w:val="24"/>
          <w:szCs w:val="24"/>
        </w:rPr>
        <w:t>ake respo</w:t>
      </w:r>
      <w:r w:rsidRPr="002D3822">
        <w:rPr>
          <w:rFonts w:ascii="Arial" w:hAnsi="Arial" w:cs="Arial"/>
          <w:sz w:val="24"/>
          <w:szCs w:val="24"/>
        </w:rPr>
        <w:t xml:space="preserve">nsibility for their own actions </w:t>
      </w:r>
    </w:p>
    <w:p w14:paraId="62A0BBC3"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w:t>
      </w:r>
      <w:r w:rsidR="007433B9" w:rsidRPr="002D3822">
        <w:rPr>
          <w:rFonts w:ascii="Arial" w:hAnsi="Arial" w:cs="Arial"/>
          <w:sz w:val="24"/>
          <w:szCs w:val="24"/>
        </w:rPr>
        <w:t>articipate safely, in clothing that is appropriate to their religious beliefs</w:t>
      </w:r>
    </w:p>
    <w:p w14:paraId="4B500427"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w:t>
      </w:r>
      <w:r w:rsidR="007433B9" w:rsidRPr="002D3822">
        <w:rPr>
          <w:rFonts w:ascii="Arial" w:hAnsi="Arial" w:cs="Arial"/>
          <w:sz w:val="24"/>
          <w:szCs w:val="24"/>
        </w:rPr>
        <w:t>re taught in groupings that allow them all to experience success</w:t>
      </w:r>
      <w:r w:rsidR="002D69EB" w:rsidRPr="002D3822">
        <w:rPr>
          <w:rFonts w:ascii="Arial" w:hAnsi="Arial" w:cs="Arial"/>
          <w:sz w:val="24"/>
          <w:szCs w:val="24"/>
        </w:rPr>
        <w:t xml:space="preserve"> and make progress</w:t>
      </w:r>
    </w:p>
    <w:p w14:paraId="57BC1D9D"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U</w:t>
      </w:r>
      <w:r w:rsidR="007433B9" w:rsidRPr="002D3822">
        <w:rPr>
          <w:rFonts w:ascii="Arial" w:hAnsi="Arial" w:cs="Arial"/>
          <w:sz w:val="24"/>
          <w:szCs w:val="24"/>
        </w:rPr>
        <w:t>se materials that reflect a range of social and cultural bac</w:t>
      </w:r>
      <w:r w:rsidRPr="002D3822">
        <w:rPr>
          <w:rFonts w:ascii="Arial" w:hAnsi="Arial" w:cs="Arial"/>
          <w:sz w:val="24"/>
          <w:szCs w:val="24"/>
        </w:rPr>
        <w:t>kgrounds, without stereotyping</w:t>
      </w:r>
    </w:p>
    <w:p w14:paraId="66C8FAE1"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H</w:t>
      </w:r>
      <w:r w:rsidR="007433B9" w:rsidRPr="002D3822">
        <w:rPr>
          <w:rFonts w:ascii="Arial" w:hAnsi="Arial" w:cs="Arial"/>
          <w:sz w:val="24"/>
          <w:szCs w:val="24"/>
        </w:rPr>
        <w:t>ave a common curriculum experience that allows for a range of different learning styles</w:t>
      </w:r>
    </w:p>
    <w:p w14:paraId="474D8AB1" w14:textId="77777777" w:rsidR="008920E9" w:rsidRPr="002D3822" w:rsidRDefault="008920E9" w:rsidP="008920E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H</w:t>
      </w:r>
      <w:r w:rsidR="007433B9" w:rsidRPr="002D3822">
        <w:rPr>
          <w:rFonts w:ascii="Arial" w:hAnsi="Arial" w:cs="Arial"/>
          <w:sz w:val="24"/>
          <w:szCs w:val="24"/>
        </w:rPr>
        <w:t xml:space="preserve">ave challenging targets that enable </w:t>
      </w:r>
      <w:r w:rsidR="002D69EB" w:rsidRPr="002D3822">
        <w:rPr>
          <w:rFonts w:ascii="Arial" w:hAnsi="Arial" w:cs="Arial"/>
          <w:sz w:val="24"/>
          <w:szCs w:val="24"/>
        </w:rPr>
        <w:t>success</w:t>
      </w:r>
    </w:p>
    <w:p w14:paraId="04CE72EF" w14:textId="77777777" w:rsidR="008920E9" w:rsidRPr="002D3822" w:rsidRDefault="008920E9" w:rsidP="007433B9">
      <w:pPr>
        <w:numPr>
          <w:ilvl w:val="0"/>
          <w:numId w:val="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w:t>
      </w:r>
      <w:r w:rsidR="007433B9" w:rsidRPr="002D3822">
        <w:rPr>
          <w:rFonts w:ascii="Arial" w:hAnsi="Arial" w:cs="Arial"/>
          <w:sz w:val="24"/>
          <w:szCs w:val="24"/>
        </w:rPr>
        <w:t xml:space="preserve">re encouraged to participate fully, regardless of disabilities or medical needs.  </w:t>
      </w:r>
    </w:p>
    <w:p w14:paraId="7F1BEB00" w14:textId="77777777" w:rsidR="008920E9" w:rsidRPr="002D3822" w:rsidRDefault="008920E9" w:rsidP="007433B9">
      <w:pPr>
        <w:autoSpaceDE w:val="0"/>
        <w:autoSpaceDN w:val="0"/>
        <w:adjustRightInd w:val="0"/>
        <w:spacing w:after="0" w:line="240" w:lineRule="auto"/>
        <w:rPr>
          <w:rFonts w:ascii="Arial" w:hAnsi="Arial" w:cs="Arial"/>
          <w:b/>
          <w:bCs/>
          <w:sz w:val="24"/>
          <w:szCs w:val="24"/>
        </w:rPr>
      </w:pPr>
    </w:p>
    <w:p w14:paraId="6D135755" w14:textId="77777777" w:rsidR="000727A8" w:rsidRPr="002D3822" w:rsidRDefault="000727A8" w:rsidP="00FC3350">
      <w:pPr>
        <w:autoSpaceDE w:val="0"/>
        <w:autoSpaceDN w:val="0"/>
        <w:adjustRightInd w:val="0"/>
        <w:spacing w:after="0" w:line="240" w:lineRule="auto"/>
        <w:rPr>
          <w:rFonts w:ascii="Arial" w:hAnsi="Arial" w:cs="Arial"/>
          <w:b/>
          <w:bCs/>
          <w:iCs/>
          <w:sz w:val="24"/>
          <w:szCs w:val="24"/>
          <w:u w:val="single"/>
        </w:rPr>
      </w:pPr>
      <w:r w:rsidRPr="002D3822">
        <w:rPr>
          <w:rFonts w:ascii="Arial" w:hAnsi="Arial" w:cs="Arial"/>
          <w:b/>
          <w:bCs/>
          <w:iCs/>
          <w:sz w:val="24"/>
          <w:szCs w:val="24"/>
          <w:u w:val="single"/>
        </w:rPr>
        <w:t>Definitions</w:t>
      </w:r>
    </w:p>
    <w:p w14:paraId="1A0A4D4B" w14:textId="77777777" w:rsidR="000727A8" w:rsidRPr="002D3822" w:rsidRDefault="000727A8" w:rsidP="00FC3350">
      <w:pPr>
        <w:autoSpaceDE w:val="0"/>
        <w:autoSpaceDN w:val="0"/>
        <w:adjustRightInd w:val="0"/>
        <w:spacing w:after="0" w:line="240" w:lineRule="auto"/>
        <w:rPr>
          <w:rFonts w:ascii="Arial" w:hAnsi="Arial" w:cs="Arial"/>
          <w:bCs/>
          <w:iCs/>
          <w:sz w:val="24"/>
          <w:szCs w:val="24"/>
        </w:rPr>
      </w:pPr>
    </w:p>
    <w:p w14:paraId="18440200" w14:textId="77777777" w:rsidR="00AD1FD2" w:rsidRPr="002D3822" w:rsidRDefault="00AD1FD2" w:rsidP="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Section 20</w:t>
      </w:r>
      <w:r w:rsidR="00B84B5B" w:rsidRPr="002D3822">
        <w:rPr>
          <w:rFonts w:ascii="Arial" w:hAnsi="Arial" w:cs="Arial"/>
          <w:bCs/>
          <w:sz w:val="24"/>
          <w:szCs w:val="24"/>
        </w:rPr>
        <w:t xml:space="preserve"> </w:t>
      </w:r>
      <w:r w:rsidRPr="002D3822">
        <w:rPr>
          <w:rFonts w:ascii="Arial" w:hAnsi="Arial" w:cs="Arial"/>
          <w:bCs/>
          <w:sz w:val="24"/>
          <w:szCs w:val="24"/>
        </w:rPr>
        <w:t>Children</w:t>
      </w:r>
      <w:r w:rsidR="00B84B5B" w:rsidRPr="002D3822">
        <w:rPr>
          <w:rFonts w:ascii="Arial" w:hAnsi="Arial" w:cs="Arial"/>
          <w:bCs/>
          <w:sz w:val="24"/>
          <w:szCs w:val="24"/>
        </w:rPr>
        <w:t xml:space="preserve"> </w:t>
      </w:r>
      <w:r w:rsidRPr="002D3822">
        <w:rPr>
          <w:rFonts w:ascii="Arial" w:hAnsi="Arial" w:cs="Arial"/>
          <w:bCs/>
          <w:sz w:val="24"/>
          <w:szCs w:val="24"/>
        </w:rPr>
        <w:t>and Families Act 2014 defines a</w:t>
      </w:r>
      <w:r w:rsidR="00B84B5B" w:rsidRPr="002D3822">
        <w:rPr>
          <w:rFonts w:ascii="Arial" w:hAnsi="Arial" w:cs="Arial"/>
          <w:bCs/>
          <w:sz w:val="24"/>
          <w:szCs w:val="24"/>
        </w:rPr>
        <w:t xml:space="preserve"> </w:t>
      </w:r>
      <w:r w:rsidRPr="002D3822">
        <w:rPr>
          <w:rFonts w:ascii="Arial" w:hAnsi="Arial" w:cs="Arial"/>
          <w:bCs/>
          <w:sz w:val="24"/>
          <w:szCs w:val="24"/>
        </w:rPr>
        <w:t>child</w:t>
      </w:r>
      <w:r w:rsidR="00B84B5B" w:rsidRPr="002D3822">
        <w:rPr>
          <w:rFonts w:ascii="Arial" w:hAnsi="Arial" w:cs="Arial"/>
          <w:bCs/>
          <w:sz w:val="24"/>
          <w:szCs w:val="24"/>
        </w:rPr>
        <w:t xml:space="preserve"> </w:t>
      </w:r>
      <w:r w:rsidRPr="002D3822">
        <w:rPr>
          <w:rFonts w:ascii="Arial" w:hAnsi="Arial" w:cs="Arial"/>
          <w:bCs/>
          <w:sz w:val="24"/>
          <w:szCs w:val="24"/>
        </w:rPr>
        <w:t>as having Special Educational Needs (SEN) if he or she “has a learning difficulty or disability which calls for special education provision to be made for him or her”.</w:t>
      </w:r>
    </w:p>
    <w:p w14:paraId="040D85FB" w14:textId="77777777" w:rsidR="00FC3350" w:rsidRPr="002D3822" w:rsidRDefault="008A16C0" w:rsidP="00935808">
      <w:pPr>
        <w:autoSpaceDE w:val="0"/>
        <w:autoSpaceDN w:val="0"/>
        <w:adjustRightInd w:val="0"/>
        <w:spacing w:after="0" w:line="240" w:lineRule="auto"/>
        <w:jc w:val="right"/>
        <w:rPr>
          <w:rFonts w:ascii="Arial" w:hAnsi="Arial" w:cs="Arial"/>
          <w:bCs/>
          <w:i/>
          <w:sz w:val="24"/>
          <w:szCs w:val="24"/>
        </w:rPr>
      </w:pPr>
      <w:r w:rsidRPr="002D3822">
        <w:rPr>
          <w:rFonts w:ascii="Arial" w:hAnsi="Arial" w:cs="Arial"/>
          <w:bCs/>
          <w:i/>
          <w:sz w:val="24"/>
          <w:szCs w:val="24"/>
        </w:rPr>
        <w:t xml:space="preserve">Section 20 </w:t>
      </w:r>
      <w:r w:rsidR="00AD1FD2" w:rsidRPr="002D3822">
        <w:rPr>
          <w:rFonts w:ascii="Arial" w:hAnsi="Arial" w:cs="Arial"/>
          <w:bCs/>
          <w:i/>
          <w:sz w:val="24"/>
          <w:szCs w:val="24"/>
        </w:rPr>
        <w:t>Children</w:t>
      </w:r>
      <w:r w:rsidR="001D498F" w:rsidRPr="002D3822">
        <w:rPr>
          <w:rFonts w:ascii="Arial" w:hAnsi="Arial" w:cs="Arial"/>
          <w:bCs/>
          <w:i/>
          <w:sz w:val="24"/>
          <w:szCs w:val="24"/>
        </w:rPr>
        <w:t xml:space="preserve"> </w:t>
      </w:r>
      <w:r w:rsidR="00AD1FD2" w:rsidRPr="002D3822">
        <w:rPr>
          <w:rFonts w:ascii="Arial" w:hAnsi="Arial" w:cs="Arial"/>
          <w:bCs/>
          <w:i/>
          <w:sz w:val="24"/>
          <w:szCs w:val="24"/>
        </w:rPr>
        <w:t>and Families Act 2014</w:t>
      </w:r>
    </w:p>
    <w:p w14:paraId="15D9A8B5" w14:textId="77777777" w:rsidR="00AD1FD2" w:rsidRPr="002D3822" w:rsidRDefault="00AD1FD2">
      <w:pPr>
        <w:autoSpaceDE w:val="0"/>
        <w:autoSpaceDN w:val="0"/>
        <w:adjustRightInd w:val="0"/>
        <w:spacing w:after="0" w:line="240" w:lineRule="auto"/>
        <w:rPr>
          <w:rFonts w:ascii="Arial" w:hAnsi="Arial" w:cs="Arial"/>
          <w:bCs/>
          <w:sz w:val="24"/>
          <w:szCs w:val="24"/>
        </w:rPr>
      </w:pPr>
    </w:p>
    <w:p w14:paraId="5A29D5E9"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A child or young person has SEN if they have a learning difficulty or disability which calls for special educational provision to be made for him or her. </w:t>
      </w:r>
    </w:p>
    <w:p w14:paraId="1200214A" w14:textId="77777777" w:rsidR="008A16C0" w:rsidRPr="002D3822" w:rsidRDefault="008A16C0">
      <w:pPr>
        <w:autoSpaceDE w:val="0"/>
        <w:autoSpaceDN w:val="0"/>
        <w:adjustRightInd w:val="0"/>
        <w:spacing w:after="0" w:line="240" w:lineRule="auto"/>
        <w:rPr>
          <w:rFonts w:ascii="Arial" w:hAnsi="Arial" w:cs="Arial"/>
          <w:bCs/>
          <w:sz w:val="24"/>
          <w:szCs w:val="24"/>
        </w:rPr>
      </w:pPr>
    </w:p>
    <w:p w14:paraId="2A09DEF6"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xiv. A child of compulsory school age or a young person has a learning difficu</w:t>
      </w:r>
      <w:r w:rsidR="000727A8" w:rsidRPr="002D3822">
        <w:rPr>
          <w:rFonts w:ascii="Arial" w:hAnsi="Arial" w:cs="Arial"/>
          <w:bCs/>
          <w:sz w:val="24"/>
          <w:szCs w:val="24"/>
        </w:rPr>
        <w:t>lty or disability if he or she:</w:t>
      </w:r>
    </w:p>
    <w:p w14:paraId="57BB5D5B"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 </w:t>
      </w:r>
    </w:p>
    <w:p w14:paraId="49F94BAB"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 has a significantly greater difficulty in learning than the majority of others of the same age, or </w:t>
      </w:r>
    </w:p>
    <w:p w14:paraId="7BD8B044"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 has a disability which prevents or hinders him or her from making use of facilities of a kind generally provided for others of the same age in mainstream schools or mainstream post-16 institutions </w:t>
      </w:r>
    </w:p>
    <w:p w14:paraId="42EF160A" w14:textId="77777777" w:rsidR="000727A8" w:rsidRPr="002D3822" w:rsidRDefault="000727A8">
      <w:pPr>
        <w:autoSpaceDE w:val="0"/>
        <w:autoSpaceDN w:val="0"/>
        <w:adjustRightInd w:val="0"/>
        <w:spacing w:after="0" w:line="240" w:lineRule="auto"/>
        <w:rPr>
          <w:rFonts w:ascii="Arial" w:hAnsi="Arial" w:cs="Arial"/>
          <w:bCs/>
          <w:sz w:val="24"/>
          <w:szCs w:val="24"/>
        </w:rPr>
      </w:pPr>
    </w:p>
    <w:p w14:paraId="692D68DA" w14:textId="77777777" w:rsidR="000727A8"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xv. For children aged two or more, special educational provision is educational or training provision that is additional to or different from that made generally for other children or young people of the same age by mainstream schools, maintained nursery schools, mainstream post-16 institutions or by relevant early years providers. For a child under two years of age, special educational provision means educational provision of any kind. </w:t>
      </w:r>
    </w:p>
    <w:p w14:paraId="0E1C70A1" w14:textId="77777777" w:rsidR="000727A8" w:rsidRPr="002D3822" w:rsidRDefault="000727A8">
      <w:pPr>
        <w:autoSpaceDE w:val="0"/>
        <w:autoSpaceDN w:val="0"/>
        <w:adjustRightInd w:val="0"/>
        <w:spacing w:after="0" w:line="240" w:lineRule="auto"/>
        <w:rPr>
          <w:rFonts w:ascii="Arial" w:hAnsi="Arial" w:cs="Arial"/>
          <w:bCs/>
          <w:sz w:val="24"/>
          <w:szCs w:val="24"/>
        </w:rPr>
      </w:pPr>
    </w:p>
    <w:p w14:paraId="74198682" w14:textId="77777777" w:rsidR="00AD1FD2" w:rsidRPr="002D3822" w:rsidRDefault="00AD1FD2">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xvi. A child under compulsory school age has special educational needs if he or she is likely to fall within the definition in paragraph xiv. above when they reach compulsory school age or would do so if special educational provision was not made for them (Section 20 Children and Families Act 2014).</w:t>
      </w:r>
    </w:p>
    <w:p w14:paraId="124A2802" w14:textId="77777777" w:rsidR="00AD1FD2" w:rsidRPr="002D3822" w:rsidRDefault="001D498F" w:rsidP="00935808">
      <w:pPr>
        <w:autoSpaceDE w:val="0"/>
        <w:autoSpaceDN w:val="0"/>
        <w:adjustRightInd w:val="0"/>
        <w:spacing w:after="0" w:line="240" w:lineRule="auto"/>
        <w:jc w:val="right"/>
        <w:rPr>
          <w:rFonts w:ascii="Arial" w:hAnsi="Arial" w:cs="Arial"/>
          <w:bCs/>
          <w:i/>
          <w:sz w:val="24"/>
          <w:szCs w:val="24"/>
        </w:rPr>
      </w:pPr>
      <w:r w:rsidRPr="002D3822">
        <w:rPr>
          <w:rFonts w:ascii="Arial" w:hAnsi="Arial" w:cs="Arial"/>
          <w:bCs/>
          <w:i/>
          <w:sz w:val="24"/>
          <w:szCs w:val="24"/>
        </w:rPr>
        <w:lastRenderedPageBreak/>
        <w:t xml:space="preserve">P15 </w:t>
      </w:r>
      <w:r w:rsidR="000727A8" w:rsidRPr="002D3822">
        <w:rPr>
          <w:rFonts w:ascii="Arial" w:hAnsi="Arial" w:cs="Arial"/>
          <w:bCs/>
          <w:i/>
          <w:sz w:val="24"/>
          <w:szCs w:val="24"/>
        </w:rPr>
        <w:t>SEND Code of Practice 2015</w:t>
      </w:r>
    </w:p>
    <w:p w14:paraId="41ED9517" w14:textId="77777777" w:rsidR="001D498F" w:rsidRPr="002D3822" w:rsidRDefault="001D498F" w:rsidP="00935808">
      <w:pPr>
        <w:autoSpaceDE w:val="0"/>
        <w:autoSpaceDN w:val="0"/>
        <w:adjustRightInd w:val="0"/>
        <w:spacing w:after="0" w:line="240" w:lineRule="auto"/>
        <w:jc w:val="right"/>
        <w:rPr>
          <w:rFonts w:ascii="Arial" w:hAnsi="Arial" w:cs="Arial"/>
          <w:bCs/>
          <w:i/>
          <w:sz w:val="24"/>
          <w:szCs w:val="24"/>
        </w:rPr>
      </w:pPr>
    </w:p>
    <w:p w14:paraId="527D6E51" w14:textId="77777777" w:rsidR="001D498F" w:rsidRPr="002D3822" w:rsidRDefault="001D498F">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xviii. Many children and young people who have SEN may have a disability under the Equality Act 2010 – that is ‘…a physical or mental impairment which has a long-term and substantial adverse effect on their ability to carry out normal day-to-day activities’. This definition provides a relatively low threshold and includes more children than many realise: ‘long-term’ is defined as ‘a year or more’ and ‘substantial’ is defined as ‘more than minor or trivial’. This definition includes sensory impairments such as those affecting sight or hearing, and long-term health conditions such as asthma, diabetes, epilepsy, and cancer. Children and young people with such conditions do not necessarily have SEN, but there is a significant overlap between disabled children and young people and those with SEN. Where a disabled child or young person requires special educational provision they will also be covered by the SEN definition.</w:t>
      </w:r>
    </w:p>
    <w:p w14:paraId="30FE06E6" w14:textId="77777777" w:rsidR="00FC3350" w:rsidRPr="002D3822" w:rsidRDefault="001D498F" w:rsidP="00935808">
      <w:pPr>
        <w:autoSpaceDE w:val="0"/>
        <w:autoSpaceDN w:val="0"/>
        <w:adjustRightInd w:val="0"/>
        <w:spacing w:after="0" w:line="240" w:lineRule="auto"/>
        <w:jc w:val="right"/>
        <w:rPr>
          <w:rFonts w:ascii="Arial" w:hAnsi="Arial" w:cs="Arial"/>
          <w:bCs/>
          <w:sz w:val="24"/>
          <w:szCs w:val="24"/>
        </w:rPr>
      </w:pPr>
      <w:r w:rsidRPr="002D3822">
        <w:rPr>
          <w:rFonts w:ascii="Arial" w:hAnsi="Arial" w:cs="Arial"/>
          <w:bCs/>
          <w:i/>
          <w:sz w:val="24"/>
          <w:szCs w:val="24"/>
        </w:rPr>
        <w:t>P16 SEND Code of Practice 2015</w:t>
      </w:r>
    </w:p>
    <w:p w14:paraId="1C5B677E" w14:textId="77777777" w:rsidR="00FC3350" w:rsidRPr="002D3822" w:rsidRDefault="00FC3350" w:rsidP="007433B9">
      <w:pPr>
        <w:autoSpaceDE w:val="0"/>
        <w:autoSpaceDN w:val="0"/>
        <w:adjustRightInd w:val="0"/>
        <w:spacing w:after="0" w:line="240" w:lineRule="auto"/>
        <w:rPr>
          <w:rFonts w:ascii="Arial" w:hAnsi="Arial" w:cs="Arial"/>
          <w:bCs/>
          <w:sz w:val="24"/>
          <w:szCs w:val="24"/>
        </w:rPr>
      </w:pPr>
    </w:p>
    <w:p w14:paraId="799E209D" w14:textId="77777777" w:rsidR="007D5484" w:rsidRPr="002D3822" w:rsidRDefault="007D5484" w:rsidP="007433B9">
      <w:pPr>
        <w:autoSpaceDE w:val="0"/>
        <w:autoSpaceDN w:val="0"/>
        <w:adjustRightInd w:val="0"/>
        <w:spacing w:after="0" w:line="240" w:lineRule="auto"/>
        <w:rPr>
          <w:rFonts w:ascii="Arial" w:hAnsi="Arial" w:cs="Arial"/>
          <w:b/>
          <w:bCs/>
          <w:sz w:val="24"/>
          <w:szCs w:val="24"/>
        </w:rPr>
      </w:pPr>
      <w:r w:rsidRPr="002D3822">
        <w:rPr>
          <w:rFonts w:ascii="Arial" w:hAnsi="Arial" w:cs="Arial"/>
          <w:b/>
          <w:bCs/>
          <w:sz w:val="24"/>
          <w:szCs w:val="24"/>
        </w:rPr>
        <w:t>Other relevant documents</w:t>
      </w:r>
    </w:p>
    <w:p w14:paraId="4256310E"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Working Together to Safeguard Children (2013)</w:t>
      </w:r>
    </w:p>
    <w:p w14:paraId="7FA4B009"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The Children Act (1989)</w:t>
      </w:r>
    </w:p>
    <w:p w14:paraId="6C02542F"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Equality Act 2010: Advice for schools (2010)</w:t>
      </w:r>
    </w:p>
    <w:p w14:paraId="30648649"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Reasonable adjustments for disabled pupils (2012): </w:t>
      </w:r>
    </w:p>
    <w:p w14:paraId="1B807810"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Supporting pupils at school with medical conditions (2014)</w:t>
      </w:r>
    </w:p>
    <w:p w14:paraId="2A8AB39D" w14:textId="77777777" w:rsidR="007D5484" w:rsidRPr="002D3822" w:rsidRDefault="007D5484"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The Mental Capacity Act Code of Practice: Protecting the vulnerable (2005)</w:t>
      </w:r>
    </w:p>
    <w:p w14:paraId="2619518C" w14:textId="77777777" w:rsidR="00D15F03" w:rsidRPr="002D3822" w:rsidRDefault="00D15F03" w:rsidP="00935808">
      <w:pPr>
        <w:pStyle w:val="ListParagraph"/>
        <w:numPr>
          <w:ilvl w:val="0"/>
          <w:numId w:val="2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The Engagement Model (2020)</w:t>
      </w:r>
    </w:p>
    <w:p w14:paraId="345A3496" w14:textId="77777777" w:rsidR="00FC3350" w:rsidRPr="002D3822" w:rsidRDefault="00FC3350" w:rsidP="00935808">
      <w:pPr>
        <w:pStyle w:val="ListParagraph"/>
        <w:rPr>
          <w:rFonts w:ascii="Arial" w:hAnsi="Arial" w:cs="Arial"/>
          <w:bCs/>
          <w:sz w:val="24"/>
          <w:szCs w:val="24"/>
        </w:rPr>
      </w:pPr>
    </w:p>
    <w:p w14:paraId="03A03856" w14:textId="77777777" w:rsidR="00CE2A74" w:rsidRPr="002D3822" w:rsidRDefault="00CE2A74" w:rsidP="00FC3350">
      <w:pPr>
        <w:autoSpaceDE w:val="0"/>
        <w:autoSpaceDN w:val="0"/>
        <w:adjustRightInd w:val="0"/>
        <w:spacing w:after="0" w:line="240" w:lineRule="auto"/>
        <w:rPr>
          <w:rFonts w:ascii="Arial" w:hAnsi="Arial" w:cs="Arial"/>
          <w:b/>
          <w:bCs/>
          <w:sz w:val="24"/>
          <w:szCs w:val="24"/>
        </w:rPr>
      </w:pPr>
    </w:p>
    <w:p w14:paraId="349DE68D" w14:textId="77777777" w:rsidR="00FC3350" w:rsidRPr="002D3822" w:rsidRDefault="00FC3350" w:rsidP="00FC3350">
      <w:pPr>
        <w:autoSpaceDE w:val="0"/>
        <w:autoSpaceDN w:val="0"/>
        <w:adjustRightInd w:val="0"/>
        <w:spacing w:after="0" w:line="240" w:lineRule="auto"/>
        <w:rPr>
          <w:rFonts w:ascii="Arial" w:hAnsi="Arial" w:cs="Arial"/>
          <w:bCs/>
          <w:sz w:val="24"/>
          <w:szCs w:val="24"/>
        </w:rPr>
      </w:pPr>
      <w:r w:rsidRPr="002D3822">
        <w:rPr>
          <w:rFonts w:ascii="Arial" w:hAnsi="Arial" w:cs="Arial"/>
          <w:b/>
          <w:bCs/>
          <w:sz w:val="24"/>
          <w:szCs w:val="24"/>
        </w:rPr>
        <w:t xml:space="preserve">Aims </w:t>
      </w:r>
    </w:p>
    <w:p w14:paraId="28A2889D"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To ensure that all children, including those identified as having special educational needs</w:t>
      </w:r>
      <w:r w:rsidR="008C7ADA" w:rsidRPr="002D3822">
        <w:rPr>
          <w:rFonts w:ascii="Arial" w:hAnsi="Arial" w:cs="Arial"/>
          <w:bCs/>
          <w:sz w:val="24"/>
          <w:szCs w:val="24"/>
        </w:rPr>
        <w:t xml:space="preserve"> and / or disabilities</w:t>
      </w:r>
      <w:r w:rsidRPr="002D3822">
        <w:rPr>
          <w:rFonts w:ascii="Arial" w:hAnsi="Arial" w:cs="Arial"/>
          <w:bCs/>
          <w:sz w:val="24"/>
          <w:szCs w:val="24"/>
        </w:rPr>
        <w:t xml:space="preserve"> (</w:t>
      </w:r>
      <w:r w:rsidR="008C7ADA" w:rsidRPr="002D3822">
        <w:rPr>
          <w:rFonts w:ascii="Arial" w:hAnsi="Arial" w:cs="Arial"/>
          <w:bCs/>
          <w:sz w:val="24"/>
          <w:szCs w:val="24"/>
        </w:rPr>
        <w:t>SEND</w:t>
      </w:r>
      <w:r w:rsidRPr="002D3822">
        <w:rPr>
          <w:rFonts w:ascii="Arial" w:hAnsi="Arial" w:cs="Arial"/>
          <w:bCs/>
          <w:sz w:val="24"/>
          <w:szCs w:val="24"/>
        </w:rPr>
        <w:t xml:space="preserve">) and being gifted and talented (G&amp;T), have a common entitlement to an accessible, broad and balanced academic and social curriculum, and are fully included in all aspects of school life.  </w:t>
      </w:r>
    </w:p>
    <w:p w14:paraId="7E5FBD42"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ensure that all members of the school community are proactive in promoting the positive behaviour that ensures an inclusive ethos.  </w:t>
      </w:r>
    </w:p>
    <w:p w14:paraId="39EC7F18"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eliminate prejudice and discrimination, and to develop an environment where all children can flourish and feel safe. </w:t>
      </w:r>
    </w:p>
    <w:p w14:paraId="40D487C5"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ensure the </w:t>
      </w:r>
      <w:r w:rsidR="008C7ADA" w:rsidRPr="002D3822">
        <w:rPr>
          <w:rFonts w:ascii="Arial" w:hAnsi="Arial" w:cs="Arial"/>
          <w:bCs/>
          <w:sz w:val="24"/>
          <w:szCs w:val="24"/>
        </w:rPr>
        <w:t>SEND</w:t>
      </w:r>
      <w:r w:rsidR="00660535" w:rsidRPr="002D3822">
        <w:rPr>
          <w:rFonts w:ascii="Arial" w:hAnsi="Arial" w:cs="Arial"/>
          <w:bCs/>
          <w:sz w:val="24"/>
          <w:szCs w:val="24"/>
        </w:rPr>
        <w:t xml:space="preserve"> Code of Practice, 2015 and other </w:t>
      </w:r>
      <w:r w:rsidRPr="002D3822">
        <w:rPr>
          <w:rFonts w:ascii="Arial" w:hAnsi="Arial" w:cs="Arial"/>
          <w:bCs/>
          <w:sz w:val="24"/>
          <w:szCs w:val="24"/>
        </w:rPr>
        <w:t xml:space="preserve">relevant </w:t>
      </w:r>
      <w:r w:rsidR="00660535" w:rsidRPr="002D3822">
        <w:rPr>
          <w:rFonts w:ascii="Arial" w:hAnsi="Arial" w:cs="Arial"/>
          <w:bCs/>
          <w:sz w:val="24"/>
          <w:szCs w:val="24"/>
        </w:rPr>
        <w:t>Acts and g</w:t>
      </w:r>
      <w:r w:rsidRPr="002D3822">
        <w:rPr>
          <w:rFonts w:ascii="Arial" w:hAnsi="Arial" w:cs="Arial"/>
          <w:bCs/>
          <w:sz w:val="24"/>
          <w:szCs w:val="24"/>
        </w:rPr>
        <w:t xml:space="preserve">uidance are implemented effectively across the school. </w:t>
      </w:r>
    </w:p>
    <w:p w14:paraId="3469786B"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provide full access to the curriculum through differentiated planning by class teachers, </w:t>
      </w:r>
      <w:r w:rsidR="008C7ADA" w:rsidRPr="002D3822">
        <w:rPr>
          <w:rFonts w:ascii="Arial" w:hAnsi="Arial" w:cs="Arial"/>
          <w:sz w:val="24"/>
          <w:szCs w:val="24"/>
        </w:rPr>
        <w:t>Inclusion Leader</w:t>
      </w:r>
      <w:r w:rsidRPr="002D3822">
        <w:rPr>
          <w:rFonts w:ascii="Arial" w:hAnsi="Arial" w:cs="Arial"/>
          <w:bCs/>
          <w:sz w:val="24"/>
          <w:szCs w:val="24"/>
        </w:rPr>
        <w:t xml:space="preserve"> and support staff as appropriate. To provide specific input, matched to individual needs, in addition to differentiated classroom provision, for those </w:t>
      </w:r>
      <w:r w:rsidR="005B54F2" w:rsidRPr="002D3822">
        <w:rPr>
          <w:rFonts w:ascii="Arial" w:hAnsi="Arial" w:cs="Arial"/>
          <w:sz w:val="24"/>
          <w:szCs w:val="24"/>
        </w:rPr>
        <w:t>children</w:t>
      </w:r>
      <w:r w:rsidR="005B54F2" w:rsidRPr="002D3822">
        <w:rPr>
          <w:rFonts w:ascii="Arial" w:hAnsi="Arial" w:cs="Arial"/>
          <w:bCs/>
          <w:sz w:val="24"/>
          <w:szCs w:val="24"/>
        </w:rPr>
        <w:t xml:space="preserve"> </w:t>
      </w:r>
      <w:r w:rsidRPr="002D3822">
        <w:rPr>
          <w:rFonts w:ascii="Arial" w:hAnsi="Arial" w:cs="Arial"/>
          <w:bCs/>
          <w:sz w:val="24"/>
          <w:szCs w:val="24"/>
        </w:rPr>
        <w:t xml:space="preserve">recorded as having </w:t>
      </w:r>
      <w:r w:rsidR="008C7ADA" w:rsidRPr="002D3822">
        <w:rPr>
          <w:rFonts w:ascii="Arial" w:hAnsi="Arial" w:cs="Arial"/>
          <w:bCs/>
          <w:sz w:val="24"/>
          <w:szCs w:val="24"/>
        </w:rPr>
        <w:t>SEND</w:t>
      </w:r>
      <w:r w:rsidRPr="002D3822">
        <w:rPr>
          <w:rFonts w:ascii="Arial" w:hAnsi="Arial" w:cs="Arial"/>
          <w:bCs/>
          <w:sz w:val="24"/>
          <w:szCs w:val="24"/>
        </w:rPr>
        <w:t xml:space="preserve">. </w:t>
      </w:r>
    </w:p>
    <w:p w14:paraId="4D3D7145"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ensure that all </w:t>
      </w:r>
      <w:r w:rsidR="005B54F2" w:rsidRPr="002D3822">
        <w:rPr>
          <w:rFonts w:ascii="Arial" w:hAnsi="Arial" w:cs="Arial"/>
          <w:sz w:val="24"/>
          <w:szCs w:val="24"/>
        </w:rPr>
        <w:t>children</w:t>
      </w:r>
      <w:r w:rsidRPr="002D3822">
        <w:rPr>
          <w:rFonts w:ascii="Arial" w:hAnsi="Arial" w:cs="Arial"/>
          <w:bCs/>
          <w:sz w:val="24"/>
          <w:szCs w:val="24"/>
        </w:rPr>
        <w:t xml:space="preserve"> are perceived positively by all members of the school community, and that </w:t>
      </w:r>
      <w:r w:rsidR="008C7ADA" w:rsidRPr="002D3822">
        <w:rPr>
          <w:rFonts w:ascii="Arial" w:hAnsi="Arial" w:cs="Arial"/>
          <w:bCs/>
          <w:sz w:val="24"/>
          <w:szCs w:val="24"/>
        </w:rPr>
        <w:t>SEND</w:t>
      </w:r>
      <w:r w:rsidR="00DC57A3" w:rsidRPr="002D3822">
        <w:rPr>
          <w:rFonts w:ascii="Arial" w:hAnsi="Arial" w:cs="Arial"/>
          <w:bCs/>
          <w:sz w:val="24"/>
          <w:szCs w:val="24"/>
        </w:rPr>
        <w:t xml:space="preserve"> </w:t>
      </w:r>
      <w:r w:rsidR="00660535" w:rsidRPr="002D3822">
        <w:rPr>
          <w:rFonts w:ascii="Arial" w:hAnsi="Arial" w:cs="Arial"/>
          <w:bCs/>
          <w:sz w:val="24"/>
          <w:szCs w:val="24"/>
        </w:rPr>
        <w:t xml:space="preserve">, </w:t>
      </w:r>
      <w:r w:rsidR="00DC57A3" w:rsidRPr="002D3822">
        <w:rPr>
          <w:rFonts w:ascii="Arial" w:hAnsi="Arial" w:cs="Arial"/>
          <w:bCs/>
          <w:sz w:val="24"/>
          <w:szCs w:val="24"/>
        </w:rPr>
        <w:t>G&amp;T</w:t>
      </w:r>
      <w:r w:rsidR="00C27E4B" w:rsidRPr="002D3822">
        <w:rPr>
          <w:rFonts w:ascii="Arial" w:hAnsi="Arial" w:cs="Arial"/>
          <w:bCs/>
          <w:sz w:val="24"/>
          <w:szCs w:val="24"/>
        </w:rPr>
        <w:t xml:space="preserve"> and inclusive provision are</w:t>
      </w:r>
      <w:r w:rsidRPr="002D3822">
        <w:rPr>
          <w:rFonts w:ascii="Arial" w:hAnsi="Arial" w:cs="Arial"/>
          <w:bCs/>
          <w:sz w:val="24"/>
          <w:szCs w:val="24"/>
        </w:rPr>
        <w:t xml:space="preserve"> positively valued and accessed by staff and parents/carers. </w:t>
      </w:r>
    </w:p>
    <w:p w14:paraId="492F3A15"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To enable children to move on from us well equipped in the basic skills of </w:t>
      </w:r>
      <w:r w:rsidR="00660535" w:rsidRPr="002D3822">
        <w:rPr>
          <w:rFonts w:ascii="Arial" w:hAnsi="Arial" w:cs="Arial"/>
          <w:bCs/>
          <w:sz w:val="24"/>
          <w:szCs w:val="24"/>
        </w:rPr>
        <w:t>English</w:t>
      </w:r>
      <w:r w:rsidRPr="002D3822">
        <w:rPr>
          <w:rFonts w:ascii="Arial" w:hAnsi="Arial" w:cs="Arial"/>
          <w:bCs/>
          <w:sz w:val="24"/>
          <w:szCs w:val="24"/>
        </w:rPr>
        <w:t xml:space="preserve">, </w:t>
      </w:r>
      <w:r w:rsidR="00660535" w:rsidRPr="002D3822">
        <w:rPr>
          <w:rFonts w:ascii="Arial" w:hAnsi="Arial" w:cs="Arial"/>
          <w:bCs/>
          <w:sz w:val="24"/>
          <w:szCs w:val="24"/>
        </w:rPr>
        <w:t>Maths</w:t>
      </w:r>
      <w:r w:rsidRPr="002D3822">
        <w:rPr>
          <w:rFonts w:ascii="Arial" w:hAnsi="Arial" w:cs="Arial"/>
          <w:bCs/>
          <w:sz w:val="24"/>
          <w:szCs w:val="24"/>
        </w:rPr>
        <w:t xml:space="preserve"> and social independence to meet the demands of continuing school life, learning and the wider world.</w:t>
      </w:r>
    </w:p>
    <w:p w14:paraId="33D4258D" w14:textId="77777777" w:rsidR="00FC3350" w:rsidRPr="002D3822" w:rsidRDefault="00FC3350" w:rsidP="00FC3350">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To seek the views of the child and take them into account.</w:t>
      </w:r>
    </w:p>
    <w:p w14:paraId="6CB1579B" w14:textId="77777777" w:rsidR="00FC3350" w:rsidRPr="002D3822" w:rsidRDefault="00FC3350" w:rsidP="007433B9">
      <w:pPr>
        <w:numPr>
          <w:ilvl w:val="0"/>
          <w:numId w:val="4"/>
        </w:num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To involve parents/carers at every stage in plans to meet their child’s additional needs.</w:t>
      </w:r>
    </w:p>
    <w:p w14:paraId="6A7AB6CA" w14:textId="77777777" w:rsidR="008920E9" w:rsidRPr="002D3822" w:rsidRDefault="008920E9" w:rsidP="007433B9">
      <w:pPr>
        <w:autoSpaceDE w:val="0"/>
        <w:autoSpaceDN w:val="0"/>
        <w:adjustRightInd w:val="0"/>
        <w:spacing w:after="0" w:line="240" w:lineRule="auto"/>
        <w:rPr>
          <w:rFonts w:ascii="Arial" w:hAnsi="Arial" w:cs="Arial"/>
          <w:sz w:val="24"/>
          <w:szCs w:val="24"/>
        </w:rPr>
      </w:pPr>
    </w:p>
    <w:p w14:paraId="00C3495D" w14:textId="77777777" w:rsidR="00BE74F9" w:rsidRPr="002D3822" w:rsidRDefault="00BE74F9" w:rsidP="00BE74F9">
      <w:pPr>
        <w:autoSpaceDE w:val="0"/>
        <w:autoSpaceDN w:val="0"/>
        <w:adjustRightInd w:val="0"/>
        <w:spacing w:after="0" w:line="240" w:lineRule="auto"/>
        <w:rPr>
          <w:rFonts w:ascii="Arial" w:hAnsi="Arial" w:cs="Arial"/>
          <w:b/>
          <w:sz w:val="24"/>
          <w:szCs w:val="24"/>
        </w:rPr>
      </w:pPr>
      <w:r w:rsidRPr="002D3822">
        <w:rPr>
          <w:rFonts w:ascii="Arial" w:hAnsi="Arial" w:cs="Arial"/>
          <w:b/>
          <w:sz w:val="24"/>
          <w:szCs w:val="24"/>
        </w:rPr>
        <w:t>Guidelines</w:t>
      </w:r>
    </w:p>
    <w:p w14:paraId="5EE2306D" w14:textId="77777777" w:rsidR="00BE74F9" w:rsidRPr="002D3822" w:rsidRDefault="00BE74F9" w:rsidP="00BE74F9">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governing body recognises that the following guidelines are specific to children with </w:t>
      </w:r>
      <w:r w:rsidR="00DC57A3" w:rsidRPr="002D3822">
        <w:rPr>
          <w:rFonts w:ascii="Arial" w:hAnsi="Arial" w:cs="Arial"/>
          <w:sz w:val="24"/>
          <w:szCs w:val="24"/>
        </w:rPr>
        <w:t>SEN</w:t>
      </w:r>
      <w:r w:rsidR="008B54DA" w:rsidRPr="002D3822">
        <w:rPr>
          <w:rFonts w:ascii="Arial" w:hAnsi="Arial" w:cs="Arial"/>
          <w:sz w:val="24"/>
          <w:szCs w:val="24"/>
        </w:rPr>
        <w:t>D</w:t>
      </w:r>
      <w:r w:rsidRPr="002D3822">
        <w:rPr>
          <w:rFonts w:ascii="Arial" w:hAnsi="Arial" w:cs="Arial"/>
          <w:sz w:val="24"/>
          <w:szCs w:val="24"/>
        </w:rPr>
        <w:t>. However</w:t>
      </w:r>
      <w:r w:rsidR="00200247" w:rsidRPr="002D3822">
        <w:rPr>
          <w:rFonts w:ascii="Arial" w:hAnsi="Arial" w:cs="Arial"/>
          <w:sz w:val="24"/>
          <w:szCs w:val="24"/>
        </w:rPr>
        <w:t>,</w:t>
      </w:r>
      <w:r w:rsidRPr="002D3822">
        <w:rPr>
          <w:rFonts w:ascii="Arial" w:hAnsi="Arial" w:cs="Arial"/>
          <w:sz w:val="24"/>
          <w:szCs w:val="24"/>
        </w:rPr>
        <w:t xml:space="preserve"> they recognise their commitment to inclusion for all groups as covered in the introduction</w:t>
      </w:r>
      <w:r w:rsidR="00DC57A3" w:rsidRPr="002D3822">
        <w:rPr>
          <w:rFonts w:ascii="Arial" w:hAnsi="Arial" w:cs="Arial"/>
          <w:sz w:val="24"/>
          <w:szCs w:val="24"/>
        </w:rPr>
        <w:t>,</w:t>
      </w:r>
      <w:r w:rsidRPr="002D3822">
        <w:rPr>
          <w:rFonts w:ascii="Arial" w:hAnsi="Arial" w:cs="Arial"/>
          <w:sz w:val="24"/>
          <w:szCs w:val="24"/>
        </w:rPr>
        <w:t xml:space="preserve"> relevant policies (see final paragraph)</w:t>
      </w:r>
      <w:r w:rsidR="00DC57A3" w:rsidRPr="002D3822">
        <w:rPr>
          <w:rFonts w:ascii="Arial" w:hAnsi="Arial" w:cs="Arial"/>
          <w:sz w:val="24"/>
          <w:szCs w:val="24"/>
        </w:rPr>
        <w:t>, and the ethos of the school.</w:t>
      </w:r>
    </w:p>
    <w:p w14:paraId="2668B5EB" w14:textId="77777777" w:rsidR="00DC57A3" w:rsidRPr="002D3822" w:rsidRDefault="00DC57A3" w:rsidP="00BE74F9">
      <w:pPr>
        <w:autoSpaceDE w:val="0"/>
        <w:autoSpaceDN w:val="0"/>
        <w:adjustRightInd w:val="0"/>
        <w:spacing w:after="0" w:line="240" w:lineRule="auto"/>
        <w:rPr>
          <w:rFonts w:ascii="Arial" w:hAnsi="Arial" w:cs="Arial"/>
          <w:sz w:val="24"/>
          <w:szCs w:val="24"/>
        </w:rPr>
      </w:pPr>
    </w:p>
    <w:p w14:paraId="1A17C207" w14:textId="77777777" w:rsidR="00DC57A3" w:rsidRPr="002D3822" w:rsidRDefault="00DC57A3" w:rsidP="00DC57A3">
      <w:pPr>
        <w:autoSpaceDE w:val="0"/>
        <w:autoSpaceDN w:val="0"/>
        <w:adjustRightInd w:val="0"/>
        <w:spacing w:after="0" w:line="240" w:lineRule="auto"/>
        <w:rPr>
          <w:rFonts w:ascii="Arial" w:hAnsi="Arial" w:cs="Arial"/>
          <w:b/>
          <w:sz w:val="24"/>
          <w:szCs w:val="24"/>
          <w:lang w:val="en-US"/>
        </w:rPr>
      </w:pPr>
      <w:r w:rsidRPr="002D3822">
        <w:rPr>
          <w:rFonts w:ascii="Arial" w:hAnsi="Arial" w:cs="Arial"/>
          <w:b/>
          <w:sz w:val="24"/>
          <w:szCs w:val="24"/>
          <w:lang w:val="en-US"/>
        </w:rPr>
        <w:t>Roles and Responsibilities</w:t>
      </w:r>
    </w:p>
    <w:p w14:paraId="1C7B4F3A" w14:textId="77777777" w:rsidR="002E2046" w:rsidRPr="002D3822" w:rsidRDefault="00DC57A3" w:rsidP="00DC57A3">
      <w:pPr>
        <w:autoSpaceDE w:val="0"/>
        <w:autoSpaceDN w:val="0"/>
        <w:adjustRightInd w:val="0"/>
        <w:spacing w:after="0" w:line="240" w:lineRule="auto"/>
        <w:rPr>
          <w:rFonts w:ascii="Arial" w:hAnsi="Arial" w:cs="Arial"/>
          <w:b/>
          <w:i/>
          <w:sz w:val="24"/>
          <w:szCs w:val="24"/>
          <w:lang w:val="en-US"/>
        </w:rPr>
      </w:pPr>
      <w:r w:rsidRPr="002D3822">
        <w:rPr>
          <w:rFonts w:ascii="Arial" w:hAnsi="Arial" w:cs="Arial"/>
          <w:b/>
          <w:i/>
          <w:sz w:val="24"/>
          <w:szCs w:val="24"/>
          <w:lang w:val="en-US"/>
        </w:rPr>
        <w:t>The Governing Body</w:t>
      </w:r>
    </w:p>
    <w:p w14:paraId="419B1EE4" w14:textId="77777777" w:rsidR="002E2046" w:rsidRPr="002D3822" w:rsidRDefault="002E2046" w:rsidP="00DC57A3">
      <w:pPr>
        <w:autoSpaceDE w:val="0"/>
        <w:autoSpaceDN w:val="0"/>
        <w:adjustRightInd w:val="0"/>
        <w:spacing w:after="0" w:line="240" w:lineRule="auto"/>
        <w:rPr>
          <w:rFonts w:ascii="Arial" w:hAnsi="Arial" w:cs="Arial"/>
          <w:b/>
          <w:i/>
          <w:sz w:val="24"/>
          <w:szCs w:val="24"/>
          <w:lang w:val="en-US"/>
        </w:rPr>
      </w:pPr>
      <w:r w:rsidRPr="002D3822">
        <w:rPr>
          <w:rFonts w:ascii="Arial" w:hAnsi="Arial" w:cs="Arial"/>
          <w:b/>
          <w:i/>
          <w:sz w:val="24"/>
          <w:szCs w:val="24"/>
          <w:lang w:val="en-US"/>
        </w:rPr>
        <w:t>Role: Strategic overview, support and challenge</w:t>
      </w:r>
    </w:p>
    <w:p w14:paraId="76FCDADB" w14:textId="77777777" w:rsidR="00DC57A3" w:rsidRPr="002D3822" w:rsidRDefault="002E2046" w:rsidP="00DC57A3">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Governing Body </w:t>
      </w:r>
      <w:r w:rsidR="00DC57A3" w:rsidRPr="002D3822">
        <w:rPr>
          <w:rFonts w:ascii="Arial" w:hAnsi="Arial" w:cs="Arial"/>
          <w:sz w:val="24"/>
          <w:szCs w:val="24"/>
        </w:rPr>
        <w:t>will:</w:t>
      </w:r>
    </w:p>
    <w:p w14:paraId="5D64EF14" w14:textId="77777777" w:rsidR="00660535" w:rsidRPr="002D3822" w:rsidRDefault="00DC57A3" w:rsidP="00DC57A3">
      <w:pPr>
        <w:numPr>
          <w:ilvl w:val="0"/>
          <w:numId w:val="6"/>
        </w:numPr>
        <w:autoSpaceDE w:val="0"/>
        <w:autoSpaceDN w:val="0"/>
        <w:adjustRightInd w:val="0"/>
        <w:spacing w:after="0" w:line="240" w:lineRule="auto"/>
        <w:rPr>
          <w:rFonts w:ascii="Arial" w:hAnsi="Arial" w:cs="Arial"/>
          <w:b/>
          <w:i/>
          <w:sz w:val="24"/>
          <w:szCs w:val="24"/>
          <w:lang w:val="en-US"/>
        </w:rPr>
      </w:pPr>
      <w:r w:rsidRPr="002D3822">
        <w:rPr>
          <w:rFonts w:ascii="Arial" w:hAnsi="Arial" w:cs="Arial"/>
          <w:sz w:val="24"/>
          <w:szCs w:val="24"/>
          <w:lang w:val="en-US"/>
        </w:rPr>
        <w:t>in co-operation</w:t>
      </w:r>
      <w:r w:rsidRPr="002D3822">
        <w:rPr>
          <w:rFonts w:ascii="Arial" w:hAnsi="Arial" w:cs="Arial"/>
          <w:b/>
          <w:i/>
          <w:sz w:val="24"/>
          <w:szCs w:val="24"/>
          <w:lang w:val="en-US"/>
        </w:rPr>
        <w:t xml:space="preserve"> </w:t>
      </w:r>
      <w:r w:rsidRPr="002D3822">
        <w:rPr>
          <w:rFonts w:ascii="Arial" w:hAnsi="Arial" w:cs="Arial"/>
          <w:sz w:val="24"/>
          <w:szCs w:val="24"/>
          <w:lang w:val="en-US"/>
        </w:rPr>
        <w:t>with the Headteacher, determine the school’s general</w:t>
      </w:r>
      <w:r w:rsidRPr="002D3822">
        <w:rPr>
          <w:rFonts w:ascii="Arial" w:hAnsi="Arial" w:cs="Arial"/>
          <w:b/>
          <w:i/>
          <w:sz w:val="24"/>
          <w:szCs w:val="24"/>
          <w:lang w:val="en-US"/>
        </w:rPr>
        <w:t xml:space="preserve"> </w:t>
      </w:r>
      <w:r w:rsidRPr="002D3822">
        <w:rPr>
          <w:rFonts w:ascii="Arial" w:hAnsi="Arial" w:cs="Arial"/>
          <w:sz w:val="24"/>
          <w:szCs w:val="24"/>
          <w:lang w:val="en-US"/>
        </w:rPr>
        <w:t>policy and approach to provision</w:t>
      </w:r>
      <w:r w:rsidRPr="002D3822">
        <w:rPr>
          <w:rFonts w:ascii="Arial" w:hAnsi="Arial" w:cs="Arial"/>
          <w:b/>
          <w:i/>
          <w:sz w:val="24"/>
          <w:szCs w:val="24"/>
          <w:lang w:val="en-US"/>
        </w:rPr>
        <w:t xml:space="preserve"> </w:t>
      </w:r>
      <w:r w:rsidRPr="002D3822">
        <w:rPr>
          <w:rFonts w:ascii="Arial" w:hAnsi="Arial" w:cs="Arial"/>
          <w:sz w:val="24"/>
          <w:szCs w:val="24"/>
          <w:lang w:val="en-US"/>
        </w:rPr>
        <w:t xml:space="preserve">for children with </w:t>
      </w:r>
      <w:r w:rsidR="008B54DA" w:rsidRPr="002D3822">
        <w:rPr>
          <w:rFonts w:ascii="Arial" w:hAnsi="Arial" w:cs="Arial"/>
          <w:sz w:val="24"/>
          <w:szCs w:val="24"/>
        </w:rPr>
        <w:t>SEND</w:t>
      </w:r>
      <w:r w:rsidR="008B54DA" w:rsidRPr="002D3822">
        <w:rPr>
          <w:rFonts w:ascii="Arial" w:hAnsi="Arial" w:cs="Arial"/>
          <w:sz w:val="24"/>
          <w:szCs w:val="24"/>
          <w:lang w:val="en-US"/>
        </w:rPr>
        <w:t xml:space="preserve"> </w:t>
      </w:r>
      <w:r w:rsidRPr="002D3822">
        <w:rPr>
          <w:rFonts w:ascii="Arial" w:hAnsi="Arial" w:cs="Arial"/>
          <w:sz w:val="24"/>
          <w:szCs w:val="24"/>
          <w:lang w:val="en-US"/>
        </w:rPr>
        <w:t>and G&amp;T</w:t>
      </w:r>
    </w:p>
    <w:p w14:paraId="0434C549" w14:textId="77777777" w:rsidR="00660535" w:rsidRPr="002D3822" w:rsidRDefault="00DC57A3">
      <w:pPr>
        <w:numPr>
          <w:ilvl w:val="0"/>
          <w:numId w:val="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establish the</w:t>
      </w:r>
      <w:r w:rsidRPr="002D3822">
        <w:rPr>
          <w:rFonts w:ascii="Arial" w:hAnsi="Arial" w:cs="Arial"/>
          <w:b/>
          <w:i/>
          <w:sz w:val="24"/>
          <w:szCs w:val="24"/>
          <w:lang w:val="en-US"/>
        </w:rPr>
        <w:t xml:space="preserve"> </w:t>
      </w:r>
      <w:r w:rsidRPr="002D3822">
        <w:rPr>
          <w:rFonts w:ascii="Arial" w:hAnsi="Arial" w:cs="Arial"/>
          <w:sz w:val="24"/>
          <w:szCs w:val="24"/>
          <w:lang w:val="en-US"/>
        </w:rPr>
        <w:t>appropriate staffing and funding</w:t>
      </w:r>
      <w:r w:rsidRPr="002D3822">
        <w:rPr>
          <w:rFonts w:ascii="Arial" w:hAnsi="Arial" w:cs="Arial"/>
          <w:b/>
          <w:i/>
          <w:sz w:val="24"/>
          <w:szCs w:val="24"/>
          <w:lang w:val="en-US"/>
        </w:rPr>
        <w:t xml:space="preserve"> </w:t>
      </w:r>
      <w:r w:rsidRPr="002D3822">
        <w:rPr>
          <w:rFonts w:ascii="Arial" w:hAnsi="Arial" w:cs="Arial"/>
          <w:sz w:val="24"/>
          <w:szCs w:val="24"/>
          <w:lang w:val="en-US"/>
        </w:rPr>
        <w:t xml:space="preserve">arrangements </w:t>
      </w:r>
    </w:p>
    <w:p w14:paraId="77812E06" w14:textId="77777777" w:rsidR="00660535" w:rsidRPr="002D3822" w:rsidRDefault="00DC57A3">
      <w:pPr>
        <w:numPr>
          <w:ilvl w:val="0"/>
          <w:numId w:val="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appoint an </w:t>
      </w:r>
      <w:r w:rsidR="008B54DA" w:rsidRPr="002D3822">
        <w:rPr>
          <w:rFonts w:ascii="Arial" w:hAnsi="Arial" w:cs="Arial"/>
          <w:sz w:val="24"/>
          <w:szCs w:val="24"/>
        </w:rPr>
        <w:t>SEND</w:t>
      </w:r>
      <w:r w:rsidR="008B54DA" w:rsidRPr="002D3822">
        <w:rPr>
          <w:rFonts w:ascii="Arial" w:hAnsi="Arial" w:cs="Arial"/>
          <w:sz w:val="24"/>
          <w:szCs w:val="24"/>
          <w:lang w:val="en-US"/>
        </w:rPr>
        <w:t xml:space="preserve"> </w:t>
      </w:r>
      <w:r w:rsidRPr="002D3822">
        <w:rPr>
          <w:rFonts w:ascii="Arial" w:hAnsi="Arial" w:cs="Arial"/>
          <w:sz w:val="24"/>
          <w:szCs w:val="24"/>
          <w:lang w:val="en-US"/>
        </w:rPr>
        <w:t xml:space="preserve">governor who will </w:t>
      </w:r>
    </w:p>
    <w:p w14:paraId="31CF9856" w14:textId="77777777" w:rsidR="00660535" w:rsidRPr="002D3822" w:rsidRDefault="00660535" w:rsidP="00935808">
      <w:pPr>
        <w:pStyle w:val="ListParagraph"/>
        <w:numPr>
          <w:ilvl w:val="1"/>
          <w:numId w:val="6"/>
        </w:numPr>
        <w:rPr>
          <w:rFonts w:ascii="Arial" w:hAnsi="Arial" w:cs="Arial"/>
          <w:sz w:val="24"/>
          <w:szCs w:val="24"/>
        </w:rPr>
      </w:pPr>
      <w:r w:rsidRPr="002D3822">
        <w:rPr>
          <w:rFonts w:ascii="Arial" w:hAnsi="Arial" w:cs="Arial"/>
          <w:sz w:val="24"/>
          <w:szCs w:val="24"/>
        </w:rPr>
        <w:t xml:space="preserve">Meet with </w:t>
      </w:r>
      <w:r w:rsidR="00F15B24" w:rsidRPr="002D3822">
        <w:rPr>
          <w:rFonts w:ascii="Arial" w:hAnsi="Arial" w:cs="Arial"/>
          <w:sz w:val="24"/>
          <w:szCs w:val="24"/>
        </w:rPr>
        <w:t>Inclusion Leader</w:t>
      </w:r>
      <w:r w:rsidRPr="002D3822">
        <w:rPr>
          <w:rFonts w:ascii="Arial" w:hAnsi="Arial" w:cs="Arial"/>
          <w:sz w:val="24"/>
          <w:szCs w:val="24"/>
        </w:rPr>
        <w:t xml:space="preserve"> at least twice per year. Visits may include</w:t>
      </w:r>
      <w:r w:rsidR="00A35AFC" w:rsidRPr="002D3822">
        <w:rPr>
          <w:rFonts w:ascii="Arial" w:hAnsi="Arial" w:cs="Arial"/>
          <w:sz w:val="24"/>
          <w:szCs w:val="24"/>
        </w:rPr>
        <w:t xml:space="preserve"> monitoring activities such as</w:t>
      </w:r>
      <w:r w:rsidRPr="002D3822">
        <w:rPr>
          <w:rFonts w:ascii="Arial" w:hAnsi="Arial" w:cs="Arial"/>
          <w:sz w:val="24"/>
          <w:szCs w:val="24"/>
        </w:rPr>
        <w:t xml:space="preserve"> discussions concerning data, learning walks, books looks, lesson observations </w:t>
      </w:r>
      <w:r w:rsidR="00A35AFC" w:rsidRPr="002D3822">
        <w:rPr>
          <w:rFonts w:ascii="Arial" w:hAnsi="Arial" w:cs="Arial"/>
          <w:sz w:val="24"/>
          <w:szCs w:val="24"/>
        </w:rPr>
        <w:t xml:space="preserve">and pupil </w:t>
      </w:r>
      <w:r w:rsidR="00F15B24" w:rsidRPr="002D3822">
        <w:rPr>
          <w:rFonts w:ascii="Arial" w:hAnsi="Arial" w:cs="Arial"/>
          <w:sz w:val="24"/>
          <w:szCs w:val="24"/>
        </w:rPr>
        <w:t>conferencing</w:t>
      </w:r>
    </w:p>
    <w:p w14:paraId="0413F456" w14:textId="77777777" w:rsidR="00660535" w:rsidRPr="002D3822" w:rsidRDefault="00660535" w:rsidP="00935808">
      <w:pPr>
        <w:pStyle w:val="ListParagraph"/>
        <w:numPr>
          <w:ilvl w:val="1"/>
          <w:numId w:val="6"/>
        </w:numPr>
        <w:rPr>
          <w:rFonts w:ascii="Arial" w:hAnsi="Arial" w:cs="Arial"/>
          <w:sz w:val="24"/>
          <w:szCs w:val="24"/>
        </w:rPr>
      </w:pPr>
      <w:r w:rsidRPr="002D3822">
        <w:rPr>
          <w:rFonts w:ascii="Arial" w:hAnsi="Arial" w:cs="Arial"/>
          <w:sz w:val="24"/>
          <w:szCs w:val="24"/>
        </w:rPr>
        <w:t xml:space="preserve">Provide written records for each visit. </w:t>
      </w:r>
    </w:p>
    <w:p w14:paraId="0C913999" w14:textId="77777777" w:rsidR="00660535" w:rsidRPr="002D3822" w:rsidRDefault="00660535" w:rsidP="00935808">
      <w:pPr>
        <w:pStyle w:val="ListParagraph"/>
        <w:numPr>
          <w:ilvl w:val="1"/>
          <w:numId w:val="6"/>
        </w:numPr>
        <w:rPr>
          <w:rFonts w:ascii="Arial" w:hAnsi="Arial" w:cs="Arial"/>
          <w:sz w:val="24"/>
          <w:szCs w:val="24"/>
        </w:rPr>
      </w:pPr>
      <w:r w:rsidRPr="002D3822">
        <w:rPr>
          <w:rFonts w:ascii="Arial" w:hAnsi="Arial" w:cs="Arial"/>
          <w:sz w:val="24"/>
          <w:szCs w:val="24"/>
        </w:rPr>
        <w:t>Provide support and challenge to SLT in relation to SEND</w:t>
      </w:r>
    </w:p>
    <w:p w14:paraId="3A5B5875" w14:textId="77777777" w:rsidR="00660535" w:rsidRPr="002D3822" w:rsidRDefault="00660535" w:rsidP="00935808">
      <w:pPr>
        <w:pStyle w:val="ListParagraph"/>
        <w:numPr>
          <w:ilvl w:val="1"/>
          <w:numId w:val="6"/>
        </w:numPr>
        <w:rPr>
          <w:rFonts w:ascii="Arial" w:hAnsi="Arial" w:cs="Arial"/>
          <w:sz w:val="24"/>
          <w:szCs w:val="24"/>
        </w:rPr>
      </w:pPr>
      <w:r w:rsidRPr="002D3822">
        <w:rPr>
          <w:rFonts w:ascii="Arial" w:hAnsi="Arial" w:cs="Arial"/>
          <w:sz w:val="24"/>
          <w:szCs w:val="24"/>
        </w:rPr>
        <w:t xml:space="preserve">Provide regular updates to </w:t>
      </w:r>
      <w:r w:rsidR="00A35AFC" w:rsidRPr="002D3822">
        <w:rPr>
          <w:rFonts w:ascii="Arial" w:hAnsi="Arial" w:cs="Arial"/>
          <w:sz w:val="24"/>
          <w:szCs w:val="24"/>
        </w:rPr>
        <w:t xml:space="preserve">Curriculum Committee and </w:t>
      </w:r>
      <w:r w:rsidRPr="002D3822">
        <w:rPr>
          <w:rFonts w:ascii="Arial" w:hAnsi="Arial" w:cs="Arial"/>
          <w:sz w:val="24"/>
          <w:szCs w:val="24"/>
        </w:rPr>
        <w:t>whole Governing Body in relation to SEND</w:t>
      </w:r>
    </w:p>
    <w:p w14:paraId="5D5D4AFB" w14:textId="77777777" w:rsidR="00660535" w:rsidRPr="002D3822" w:rsidRDefault="00660535" w:rsidP="00935808">
      <w:pPr>
        <w:pStyle w:val="ListParagraph"/>
        <w:numPr>
          <w:ilvl w:val="1"/>
          <w:numId w:val="6"/>
        </w:numPr>
        <w:rPr>
          <w:rFonts w:ascii="Arial" w:hAnsi="Arial" w:cs="Arial"/>
          <w:sz w:val="24"/>
          <w:szCs w:val="24"/>
        </w:rPr>
      </w:pPr>
      <w:r w:rsidRPr="002D3822">
        <w:rPr>
          <w:rFonts w:ascii="Arial" w:hAnsi="Arial" w:cs="Arial"/>
          <w:sz w:val="24"/>
          <w:szCs w:val="24"/>
        </w:rPr>
        <w:t xml:space="preserve">Triangulate sources of evidence in order to understand progress the school is making towards school improvement for SEND. </w:t>
      </w:r>
    </w:p>
    <w:p w14:paraId="5F126E27" w14:textId="77777777" w:rsidR="00AB40C6" w:rsidRPr="002D3822" w:rsidRDefault="00C27E4B" w:rsidP="00AB40C6">
      <w:pPr>
        <w:numPr>
          <w:ilvl w:val="0"/>
          <w:numId w:val="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e</w:t>
      </w:r>
      <w:r w:rsidR="005B54F2" w:rsidRPr="002D3822">
        <w:rPr>
          <w:rFonts w:ascii="Arial" w:hAnsi="Arial" w:cs="Arial"/>
          <w:sz w:val="24"/>
          <w:szCs w:val="24"/>
          <w:lang w:val="en-US"/>
        </w:rPr>
        <w:t>nsure children’s</w:t>
      </w:r>
      <w:r w:rsidR="00AB40C6" w:rsidRPr="002D3822">
        <w:rPr>
          <w:rFonts w:ascii="Arial" w:hAnsi="Arial" w:cs="Arial"/>
          <w:sz w:val="24"/>
          <w:szCs w:val="24"/>
          <w:lang w:val="en-US"/>
        </w:rPr>
        <w:t xml:space="preserve"> applications are made appropriately through the Local Authority admissions process.  </w:t>
      </w:r>
      <w:hyperlink r:id="rId7" w:history="1">
        <w:r w:rsidR="00484CEF" w:rsidRPr="002D3822">
          <w:rPr>
            <w:rStyle w:val="Hyperlink"/>
            <w:rFonts w:ascii="Arial" w:hAnsi="Arial" w:cs="Arial"/>
            <w:sz w:val="24"/>
            <w:szCs w:val="24"/>
            <w:lang w:val="en-US"/>
          </w:rPr>
          <w:t>http://www.southglos.gov.uk/education-and-learning/schools-and-colleges/school-admissions/</w:t>
        </w:r>
      </w:hyperlink>
      <w:r w:rsidR="00484CEF" w:rsidRPr="002D3822">
        <w:rPr>
          <w:rFonts w:ascii="Arial" w:hAnsi="Arial" w:cs="Arial"/>
          <w:sz w:val="24"/>
          <w:szCs w:val="24"/>
          <w:lang w:val="en-US"/>
        </w:rPr>
        <w:t xml:space="preserve"> </w:t>
      </w:r>
    </w:p>
    <w:p w14:paraId="6118A861" w14:textId="77777777" w:rsidR="00DC57A3" w:rsidRPr="002D3822" w:rsidRDefault="00DC57A3" w:rsidP="00DC57A3">
      <w:pPr>
        <w:autoSpaceDE w:val="0"/>
        <w:autoSpaceDN w:val="0"/>
        <w:adjustRightInd w:val="0"/>
        <w:spacing w:after="0" w:line="240" w:lineRule="auto"/>
        <w:rPr>
          <w:rFonts w:ascii="Arial" w:hAnsi="Arial" w:cs="Arial"/>
          <w:sz w:val="24"/>
          <w:szCs w:val="24"/>
          <w:lang w:val="en-US"/>
        </w:rPr>
      </w:pPr>
    </w:p>
    <w:p w14:paraId="0A0085C1" w14:textId="77777777" w:rsidR="002E2046" w:rsidRPr="002D3822" w:rsidRDefault="00DC57A3" w:rsidP="00DC57A3">
      <w:pPr>
        <w:autoSpaceDE w:val="0"/>
        <w:autoSpaceDN w:val="0"/>
        <w:adjustRightInd w:val="0"/>
        <w:spacing w:after="0" w:line="240" w:lineRule="auto"/>
        <w:rPr>
          <w:rFonts w:ascii="Arial" w:hAnsi="Arial" w:cs="Arial"/>
          <w:b/>
          <w:i/>
          <w:sz w:val="24"/>
          <w:szCs w:val="24"/>
        </w:rPr>
      </w:pPr>
      <w:r w:rsidRPr="002D3822">
        <w:rPr>
          <w:rFonts w:ascii="Arial" w:hAnsi="Arial" w:cs="Arial"/>
          <w:b/>
          <w:i/>
          <w:sz w:val="24"/>
          <w:szCs w:val="24"/>
        </w:rPr>
        <w:t>The Headteacher</w:t>
      </w:r>
    </w:p>
    <w:p w14:paraId="511801E6" w14:textId="77777777" w:rsidR="002E2046" w:rsidRPr="002D3822" w:rsidRDefault="002E2046" w:rsidP="00DC57A3">
      <w:pPr>
        <w:autoSpaceDE w:val="0"/>
        <w:autoSpaceDN w:val="0"/>
        <w:adjustRightInd w:val="0"/>
        <w:spacing w:after="0" w:line="240" w:lineRule="auto"/>
        <w:rPr>
          <w:rFonts w:ascii="Arial" w:hAnsi="Arial" w:cs="Arial"/>
          <w:b/>
          <w:i/>
          <w:sz w:val="24"/>
          <w:szCs w:val="24"/>
        </w:rPr>
      </w:pPr>
      <w:r w:rsidRPr="002D3822">
        <w:rPr>
          <w:rFonts w:ascii="Arial" w:hAnsi="Arial" w:cs="Arial"/>
          <w:b/>
          <w:i/>
          <w:sz w:val="24"/>
          <w:szCs w:val="24"/>
        </w:rPr>
        <w:t xml:space="preserve">Role: Strategic responsibility of SEND, intent, implementation and impact. </w:t>
      </w:r>
    </w:p>
    <w:p w14:paraId="210DA4A8" w14:textId="77777777" w:rsidR="00F15B24" w:rsidRPr="002D3822" w:rsidRDefault="002E2046" w:rsidP="00DC57A3">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Headteacher </w:t>
      </w:r>
      <w:r w:rsidR="00F15B24" w:rsidRPr="002D3822">
        <w:rPr>
          <w:rFonts w:ascii="Arial" w:hAnsi="Arial" w:cs="Arial"/>
          <w:sz w:val="24"/>
          <w:szCs w:val="24"/>
        </w:rPr>
        <w:t>will:</w:t>
      </w:r>
    </w:p>
    <w:p w14:paraId="23727B2D" w14:textId="77777777" w:rsidR="002E2046" w:rsidRPr="002D3822" w:rsidRDefault="00F15B24"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Be r</w:t>
      </w:r>
      <w:r w:rsidR="00DC57A3" w:rsidRPr="002D3822">
        <w:rPr>
          <w:rFonts w:ascii="Arial" w:hAnsi="Arial" w:cs="Arial"/>
          <w:sz w:val="24"/>
          <w:szCs w:val="24"/>
        </w:rPr>
        <w:t>esponsib</w:t>
      </w:r>
      <w:r w:rsidRPr="002D3822">
        <w:rPr>
          <w:rFonts w:ascii="Arial" w:hAnsi="Arial" w:cs="Arial"/>
          <w:sz w:val="24"/>
          <w:szCs w:val="24"/>
        </w:rPr>
        <w:t>le</w:t>
      </w:r>
      <w:r w:rsidR="00DC57A3" w:rsidRPr="002D3822">
        <w:rPr>
          <w:rFonts w:ascii="Arial" w:hAnsi="Arial" w:cs="Arial"/>
          <w:sz w:val="24"/>
          <w:szCs w:val="24"/>
        </w:rPr>
        <w:t xml:space="preserve"> for the day-to-day management of all aspects of the school’s work, including provision for children with </w:t>
      </w:r>
      <w:r w:rsidR="008B54DA" w:rsidRPr="002D3822">
        <w:rPr>
          <w:rFonts w:ascii="Arial" w:hAnsi="Arial" w:cs="Arial"/>
          <w:sz w:val="24"/>
          <w:szCs w:val="24"/>
        </w:rPr>
        <w:t xml:space="preserve">SEND </w:t>
      </w:r>
      <w:r w:rsidR="00DC57A3" w:rsidRPr="002D3822">
        <w:rPr>
          <w:rFonts w:ascii="Arial" w:hAnsi="Arial" w:cs="Arial"/>
          <w:sz w:val="24"/>
          <w:szCs w:val="24"/>
        </w:rPr>
        <w:t>and G&amp;T.</w:t>
      </w:r>
    </w:p>
    <w:p w14:paraId="79EC4563" w14:textId="77777777" w:rsidR="00F15B24" w:rsidRPr="002D3822" w:rsidRDefault="00F15B24"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Hold senior and middle leaders and Inclusion Leader to account for the quality of SEND provision through routine review meetings</w:t>
      </w:r>
    </w:p>
    <w:p w14:paraId="782ED136" w14:textId="77777777" w:rsidR="001003FF" w:rsidRPr="002D3822" w:rsidRDefault="001003FF"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Deploy teaching assistants across the school</w:t>
      </w:r>
    </w:p>
    <w:p w14:paraId="371CF456" w14:textId="77777777" w:rsidR="00F15B24" w:rsidRPr="002D3822" w:rsidRDefault="00F15B24"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Ensure the SEND Policy and Information Report are current and reflect provision.</w:t>
      </w:r>
    </w:p>
    <w:p w14:paraId="6CD65A7C" w14:textId="77777777" w:rsidR="00F15B24" w:rsidRPr="002D3822" w:rsidRDefault="00F15B24"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Ensure effective communication with parents in order to keep them informed about inclusive practice within the school and in regard to the individual SEND provision and progress of their child.</w:t>
      </w:r>
    </w:p>
    <w:p w14:paraId="765A3FAE" w14:textId="77777777" w:rsidR="00DC57A3" w:rsidRPr="002D3822" w:rsidRDefault="00F15B24" w:rsidP="00935808">
      <w:pPr>
        <w:pStyle w:val="ListParagraph"/>
        <w:numPr>
          <w:ilvl w:val="0"/>
          <w:numId w:val="2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Act as a role model for all staff in regard to inclusive behaviour and expectations</w:t>
      </w:r>
    </w:p>
    <w:p w14:paraId="7F49E121" w14:textId="77777777" w:rsidR="00F15B24" w:rsidRPr="002D3822" w:rsidRDefault="00F15B24" w:rsidP="00DC57A3">
      <w:pPr>
        <w:autoSpaceDE w:val="0"/>
        <w:autoSpaceDN w:val="0"/>
        <w:adjustRightInd w:val="0"/>
        <w:spacing w:after="0" w:line="240" w:lineRule="auto"/>
        <w:rPr>
          <w:rFonts w:ascii="Arial" w:hAnsi="Arial" w:cs="Arial"/>
          <w:b/>
          <w:i/>
          <w:sz w:val="24"/>
          <w:szCs w:val="24"/>
          <w:lang w:val="en-US"/>
        </w:rPr>
      </w:pPr>
    </w:p>
    <w:p w14:paraId="504EB6FC" w14:textId="77777777" w:rsidR="002E2046" w:rsidRPr="002D3822" w:rsidRDefault="002E2046" w:rsidP="00DC57A3">
      <w:pPr>
        <w:autoSpaceDE w:val="0"/>
        <w:autoSpaceDN w:val="0"/>
        <w:adjustRightInd w:val="0"/>
        <w:spacing w:after="0" w:line="240" w:lineRule="auto"/>
        <w:rPr>
          <w:rFonts w:ascii="Arial" w:hAnsi="Arial" w:cs="Arial"/>
          <w:b/>
          <w:i/>
          <w:sz w:val="24"/>
          <w:szCs w:val="24"/>
          <w:lang w:val="en-US"/>
        </w:rPr>
      </w:pPr>
      <w:r w:rsidRPr="002D3822">
        <w:rPr>
          <w:rFonts w:ascii="Arial" w:hAnsi="Arial" w:cs="Arial"/>
          <w:b/>
          <w:i/>
          <w:sz w:val="24"/>
          <w:szCs w:val="24"/>
          <w:lang w:val="en-US"/>
        </w:rPr>
        <w:t>Teaching staff:</w:t>
      </w:r>
    </w:p>
    <w:p w14:paraId="76CEAF18" w14:textId="77777777" w:rsidR="002E2046" w:rsidRPr="002D3822" w:rsidRDefault="002E2046" w:rsidP="002E2046">
      <w:pPr>
        <w:autoSpaceDE w:val="0"/>
        <w:autoSpaceDN w:val="0"/>
        <w:adjustRightInd w:val="0"/>
        <w:spacing w:after="0" w:line="240" w:lineRule="auto"/>
        <w:rPr>
          <w:rFonts w:ascii="Arial" w:hAnsi="Arial" w:cs="Arial"/>
          <w:b/>
          <w:i/>
          <w:sz w:val="24"/>
          <w:szCs w:val="24"/>
        </w:rPr>
      </w:pPr>
      <w:r w:rsidRPr="002D3822">
        <w:rPr>
          <w:rFonts w:ascii="Arial" w:hAnsi="Arial" w:cs="Arial"/>
          <w:b/>
          <w:i/>
          <w:sz w:val="24"/>
          <w:szCs w:val="24"/>
        </w:rPr>
        <w:t>Role: Delivery of inclusive teaching, target setting, monitoring progress of individual students</w:t>
      </w:r>
    </w:p>
    <w:p w14:paraId="72202BD8" w14:textId="77777777" w:rsidR="00131989" w:rsidRPr="002D3822" w:rsidRDefault="002E2046" w:rsidP="00DC57A3">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w:t>
      </w:r>
      <w:r w:rsidR="00DC57A3" w:rsidRPr="002D3822">
        <w:rPr>
          <w:rFonts w:ascii="Arial" w:hAnsi="Arial" w:cs="Arial"/>
          <w:sz w:val="24"/>
          <w:szCs w:val="24"/>
        </w:rPr>
        <w:t xml:space="preserve">eaching staff will </w:t>
      </w:r>
    </w:p>
    <w:p w14:paraId="573EEEAF" w14:textId="77777777" w:rsidR="00DC57A3"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B</w:t>
      </w:r>
      <w:r w:rsidR="00DC57A3" w:rsidRPr="002D3822">
        <w:rPr>
          <w:rFonts w:ascii="Arial" w:hAnsi="Arial" w:cs="Arial"/>
          <w:sz w:val="24"/>
          <w:szCs w:val="24"/>
          <w:lang w:val="en-US"/>
        </w:rPr>
        <w:t>e involved in the development of the school’s Inclusion policy and be fully aware of the school’s procedures for identifying, assessing</w:t>
      </w:r>
      <w:r w:rsidR="005B54F2" w:rsidRPr="002D3822">
        <w:rPr>
          <w:rFonts w:ascii="Arial" w:hAnsi="Arial" w:cs="Arial"/>
          <w:sz w:val="24"/>
          <w:szCs w:val="24"/>
          <w:lang w:val="en-US"/>
        </w:rPr>
        <w:t xml:space="preserve"> and making provision for children</w:t>
      </w:r>
      <w:r w:rsidR="00DC57A3" w:rsidRPr="002D3822">
        <w:rPr>
          <w:rFonts w:ascii="Arial" w:hAnsi="Arial" w:cs="Arial"/>
          <w:sz w:val="24"/>
          <w:szCs w:val="24"/>
          <w:lang w:val="en-US"/>
        </w:rPr>
        <w:t xml:space="preserve"> with SEN</w:t>
      </w:r>
      <w:r w:rsidR="008B54DA" w:rsidRPr="002D3822">
        <w:rPr>
          <w:rFonts w:ascii="Arial" w:hAnsi="Arial" w:cs="Arial"/>
          <w:sz w:val="24"/>
          <w:szCs w:val="24"/>
          <w:lang w:val="en-US"/>
        </w:rPr>
        <w:t>D</w:t>
      </w:r>
      <w:r w:rsidR="00DC57A3" w:rsidRPr="002D3822">
        <w:rPr>
          <w:rFonts w:ascii="Arial" w:hAnsi="Arial" w:cs="Arial"/>
          <w:sz w:val="24"/>
          <w:szCs w:val="24"/>
          <w:lang w:val="en-US"/>
        </w:rPr>
        <w:t xml:space="preserve"> and G&amp;T.</w:t>
      </w:r>
    </w:p>
    <w:p w14:paraId="24579B19"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Oversee delivery of interventions for children in their class. </w:t>
      </w:r>
    </w:p>
    <w:p w14:paraId="4FE5DAA8"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Make explicit links to interventions to support pupils in applying learning. </w:t>
      </w:r>
    </w:p>
    <w:p w14:paraId="4002514C"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Identify pupils’ strengths and barriers to learning and record within Support Plans. </w:t>
      </w:r>
    </w:p>
    <w:p w14:paraId="33F5AA86"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Contribute to </w:t>
      </w:r>
      <w:r w:rsidR="00035819" w:rsidRPr="002D3822">
        <w:rPr>
          <w:rFonts w:ascii="Arial" w:hAnsi="Arial" w:cs="Arial"/>
          <w:sz w:val="24"/>
          <w:szCs w:val="24"/>
          <w:lang w:val="en-US"/>
        </w:rPr>
        <w:t xml:space="preserve">the </w:t>
      </w:r>
      <w:r w:rsidRPr="002D3822">
        <w:rPr>
          <w:rFonts w:ascii="Arial" w:hAnsi="Arial" w:cs="Arial"/>
          <w:sz w:val="24"/>
          <w:szCs w:val="24"/>
          <w:lang w:val="en-US"/>
        </w:rPr>
        <w:t xml:space="preserve">annual review process in writing and through attendance at meetings where appropriate. </w:t>
      </w:r>
    </w:p>
    <w:p w14:paraId="729BAF51"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Contribute to statutory assessment where applicable.</w:t>
      </w:r>
    </w:p>
    <w:p w14:paraId="59A1B20E"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Liaise with external agencies, including completing any written documentation.</w:t>
      </w:r>
    </w:p>
    <w:p w14:paraId="2B38B833"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Provide differentiated work which meets the individual needs of learners. </w:t>
      </w:r>
    </w:p>
    <w:p w14:paraId="39FF52B2"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Implement provision for pupils with SEND, including resources and equipment. </w:t>
      </w:r>
    </w:p>
    <w:p w14:paraId="13144C29"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Provide planning for </w:t>
      </w:r>
      <w:r w:rsidR="001003FF" w:rsidRPr="002D3822">
        <w:rPr>
          <w:rFonts w:ascii="Arial" w:hAnsi="Arial" w:cs="Arial"/>
          <w:sz w:val="24"/>
          <w:szCs w:val="24"/>
          <w:lang w:val="en-US"/>
        </w:rPr>
        <w:t>teaching assistants</w:t>
      </w:r>
      <w:r w:rsidRPr="002D3822">
        <w:rPr>
          <w:rFonts w:ascii="Arial" w:hAnsi="Arial" w:cs="Arial"/>
          <w:sz w:val="24"/>
          <w:szCs w:val="24"/>
          <w:lang w:val="en-US"/>
        </w:rPr>
        <w:t xml:space="preserve"> and give them time to prepare for lessons. </w:t>
      </w:r>
    </w:p>
    <w:p w14:paraId="0CBA7E0A"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Complete shared planning in good time for teachers to personalise for their class.</w:t>
      </w:r>
    </w:p>
    <w:p w14:paraId="69820180"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Identify pupils for concern and contribute to the assess, plan, do and review cycle.</w:t>
      </w:r>
    </w:p>
    <w:p w14:paraId="3B806A5C" w14:textId="77777777" w:rsidR="00131989" w:rsidRPr="002D3822" w:rsidRDefault="00131989" w:rsidP="00935808">
      <w:pPr>
        <w:autoSpaceDE w:val="0"/>
        <w:autoSpaceDN w:val="0"/>
        <w:adjustRightInd w:val="0"/>
        <w:spacing w:after="0" w:line="240" w:lineRule="auto"/>
        <w:rPr>
          <w:rFonts w:ascii="Arial" w:hAnsi="Arial" w:cs="Arial"/>
          <w:b/>
          <w:i/>
          <w:sz w:val="24"/>
          <w:szCs w:val="24"/>
          <w:lang w:val="en-US"/>
        </w:rPr>
      </w:pPr>
    </w:p>
    <w:p w14:paraId="487D239D" w14:textId="77777777" w:rsidR="002E2046" w:rsidRPr="002D3822" w:rsidRDefault="001003FF" w:rsidP="00935808">
      <w:pPr>
        <w:autoSpaceDE w:val="0"/>
        <w:autoSpaceDN w:val="0"/>
        <w:adjustRightInd w:val="0"/>
        <w:spacing w:after="0" w:line="240" w:lineRule="auto"/>
        <w:rPr>
          <w:rFonts w:ascii="Arial" w:hAnsi="Arial" w:cs="Arial"/>
          <w:sz w:val="24"/>
          <w:szCs w:val="24"/>
          <w:lang w:val="en-US"/>
        </w:rPr>
      </w:pPr>
      <w:r w:rsidRPr="002D3822">
        <w:rPr>
          <w:rFonts w:ascii="Arial" w:hAnsi="Arial" w:cs="Arial"/>
          <w:b/>
          <w:i/>
          <w:sz w:val="24"/>
          <w:szCs w:val="24"/>
          <w:lang w:val="en-US"/>
        </w:rPr>
        <w:t>Teaching Assistants</w:t>
      </w:r>
    </w:p>
    <w:p w14:paraId="03CC0FDC" w14:textId="77777777" w:rsidR="002E2046" w:rsidRPr="002D3822" w:rsidRDefault="002E2046" w:rsidP="00935808">
      <w:pPr>
        <w:autoSpaceDE w:val="0"/>
        <w:autoSpaceDN w:val="0"/>
        <w:adjustRightInd w:val="0"/>
        <w:spacing w:after="0" w:line="240" w:lineRule="auto"/>
        <w:rPr>
          <w:rFonts w:ascii="Arial" w:hAnsi="Arial" w:cs="Arial"/>
          <w:b/>
          <w:i/>
          <w:sz w:val="24"/>
          <w:szCs w:val="24"/>
          <w:lang w:val="en-US"/>
        </w:rPr>
      </w:pPr>
      <w:r w:rsidRPr="002D3822">
        <w:rPr>
          <w:rFonts w:ascii="Arial" w:hAnsi="Arial" w:cs="Arial"/>
          <w:b/>
          <w:i/>
          <w:sz w:val="24"/>
          <w:szCs w:val="24"/>
          <w:lang w:val="en-US"/>
        </w:rPr>
        <w:t xml:space="preserve">Role: Delivery of interventions, </w:t>
      </w:r>
      <w:r w:rsidR="00D973FC" w:rsidRPr="002D3822">
        <w:rPr>
          <w:rFonts w:ascii="Arial" w:hAnsi="Arial" w:cs="Arial"/>
          <w:b/>
          <w:i/>
          <w:sz w:val="24"/>
          <w:szCs w:val="24"/>
          <w:lang w:val="en-US"/>
        </w:rPr>
        <w:t xml:space="preserve">support within class, </w:t>
      </w:r>
      <w:r w:rsidRPr="002D3822">
        <w:rPr>
          <w:rFonts w:ascii="Arial" w:hAnsi="Arial" w:cs="Arial"/>
          <w:b/>
          <w:i/>
          <w:sz w:val="24"/>
          <w:szCs w:val="24"/>
          <w:lang w:val="en-US"/>
        </w:rPr>
        <w:t xml:space="preserve">collation of data against targets/outcomes. </w:t>
      </w:r>
    </w:p>
    <w:p w14:paraId="46892BE2" w14:textId="77777777" w:rsidR="00131989" w:rsidRPr="002D3822" w:rsidRDefault="001003FF" w:rsidP="00935808">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Teaching Assistants</w:t>
      </w:r>
      <w:r w:rsidR="002E2046" w:rsidRPr="002D3822">
        <w:rPr>
          <w:rFonts w:ascii="Arial" w:hAnsi="Arial" w:cs="Arial"/>
          <w:sz w:val="24"/>
          <w:szCs w:val="24"/>
        </w:rPr>
        <w:t xml:space="preserve"> </w:t>
      </w:r>
      <w:r w:rsidR="00131989" w:rsidRPr="002D3822">
        <w:rPr>
          <w:rFonts w:ascii="Arial" w:hAnsi="Arial" w:cs="Arial"/>
          <w:sz w:val="24"/>
          <w:szCs w:val="24"/>
        </w:rPr>
        <w:t>will:</w:t>
      </w:r>
    </w:p>
    <w:p w14:paraId="17656973"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Deliver structured interventions following guidance from class teachers and Inclusion Leader.</w:t>
      </w:r>
    </w:p>
    <w:p w14:paraId="288B2D48"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Record and track delivery of interventions. </w:t>
      </w:r>
    </w:p>
    <w:p w14:paraId="7E54E816"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Record progress towards intervention targets and communicate with class teacher and Inclusion Leader. </w:t>
      </w:r>
    </w:p>
    <w:p w14:paraId="1A589865"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Read and be familiar with planning in order to be prepared for delivery.</w:t>
      </w:r>
    </w:p>
    <w:p w14:paraId="53DB0CAB" w14:textId="77777777" w:rsidR="00131989" w:rsidRPr="002D3822" w:rsidRDefault="00131989"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Scaffold pupils’ learning and encourage independence.</w:t>
      </w:r>
    </w:p>
    <w:p w14:paraId="1581DBE2" w14:textId="77777777" w:rsidR="00131989" w:rsidRPr="002D3822" w:rsidRDefault="00C00452" w:rsidP="00935808">
      <w:pPr>
        <w:pStyle w:val="ListParagraph"/>
        <w:numPr>
          <w:ilvl w:val="0"/>
          <w:numId w:val="26"/>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Provide s</w:t>
      </w:r>
      <w:r w:rsidR="00131989" w:rsidRPr="002D3822">
        <w:rPr>
          <w:rFonts w:ascii="Arial" w:hAnsi="Arial" w:cs="Arial"/>
          <w:sz w:val="24"/>
          <w:szCs w:val="24"/>
          <w:lang w:val="en-US"/>
        </w:rPr>
        <w:t>upport and provision for children with Education and Health Care Plans following guidance from class teacher and Inclusion Leader.</w:t>
      </w:r>
    </w:p>
    <w:p w14:paraId="31DD25D3" w14:textId="77777777" w:rsidR="00131989" w:rsidRPr="002D3822" w:rsidRDefault="00131989" w:rsidP="00935808">
      <w:pPr>
        <w:autoSpaceDE w:val="0"/>
        <w:autoSpaceDN w:val="0"/>
        <w:adjustRightInd w:val="0"/>
        <w:spacing w:after="0" w:line="240" w:lineRule="auto"/>
        <w:rPr>
          <w:rFonts w:ascii="Arial" w:hAnsi="Arial" w:cs="Arial"/>
          <w:sz w:val="24"/>
          <w:szCs w:val="24"/>
          <w:lang w:val="en-US"/>
        </w:rPr>
      </w:pPr>
    </w:p>
    <w:p w14:paraId="0C00D663" w14:textId="77777777" w:rsidR="001003FF" w:rsidRPr="002D3822" w:rsidRDefault="00DC57A3" w:rsidP="00DC57A3">
      <w:pPr>
        <w:autoSpaceDE w:val="0"/>
        <w:autoSpaceDN w:val="0"/>
        <w:adjustRightInd w:val="0"/>
        <w:spacing w:after="0" w:line="240" w:lineRule="auto"/>
        <w:rPr>
          <w:rFonts w:ascii="Arial" w:hAnsi="Arial" w:cs="Arial"/>
          <w:b/>
          <w:sz w:val="24"/>
          <w:szCs w:val="24"/>
          <w:lang w:val="en-US"/>
        </w:rPr>
      </w:pPr>
      <w:r w:rsidRPr="002D3822">
        <w:rPr>
          <w:rFonts w:ascii="Arial" w:hAnsi="Arial" w:cs="Arial"/>
          <w:b/>
          <w:sz w:val="24"/>
          <w:szCs w:val="24"/>
          <w:lang w:val="en-US"/>
        </w:rPr>
        <w:t xml:space="preserve">The </w:t>
      </w:r>
      <w:r w:rsidR="008B54DA" w:rsidRPr="002D3822">
        <w:rPr>
          <w:rFonts w:ascii="Arial" w:hAnsi="Arial" w:cs="Arial"/>
          <w:b/>
          <w:sz w:val="24"/>
          <w:szCs w:val="24"/>
          <w:lang w:val="en-US"/>
        </w:rPr>
        <w:t>Inclusion Lead</w:t>
      </w:r>
    </w:p>
    <w:p w14:paraId="172D596D" w14:textId="77777777" w:rsidR="00C00452" w:rsidRPr="002D3822" w:rsidRDefault="001003FF">
      <w:pPr>
        <w:autoSpaceDE w:val="0"/>
        <w:autoSpaceDN w:val="0"/>
        <w:adjustRightInd w:val="0"/>
        <w:spacing w:after="0" w:line="240" w:lineRule="auto"/>
        <w:rPr>
          <w:rFonts w:ascii="Arial" w:hAnsi="Arial" w:cs="Arial"/>
          <w:b/>
          <w:i/>
          <w:sz w:val="24"/>
          <w:szCs w:val="24"/>
          <w:lang w:val="en-US"/>
        </w:rPr>
      </w:pPr>
      <w:r w:rsidRPr="002D3822">
        <w:rPr>
          <w:rFonts w:ascii="Arial" w:hAnsi="Arial" w:cs="Arial"/>
          <w:b/>
          <w:i/>
          <w:sz w:val="24"/>
          <w:szCs w:val="24"/>
          <w:lang w:val="en-US"/>
        </w:rPr>
        <w:t xml:space="preserve">Role: Work with the head teacher, other leaders and fellow teachers to be involved in the strategic development of the Inclusion policy and provision for children with SEND and G&amp;T. Co-ordination of SEND provision, monitoring of SEND provision, data analysis and evaluation of impact, monitoring of pupil progress of children on SEND register, monitoring of high quality inclusive teaching and provision for SEND across the school, coordination of interventions across school, TA performance management, integral focus on </w:t>
      </w:r>
      <w:r w:rsidR="00035819" w:rsidRPr="002D3822">
        <w:rPr>
          <w:rFonts w:ascii="Arial" w:hAnsi="Arial" w:cs="Arial"/>
          <w:b/>
          <w:i/>
          <w:sz w:val="24"/>
          <w:szCs w:val="24"/>
          <w:lang w:val="en-US"/>
        </w:rPr>
        <w:t>SEND in all lesson observations</w:t>
      </w:r>
      <w:r w:rsidR="00C00452" w:rsidRPr="002D3822">
        <w:rPr>
          <w:rFonts w:ascii="Arial" w:hAnsi="Arial" w:cs="Arial"/>
          <w:b/>
          <w:i/>
          <w:sz w:val="24"/>
          <w:szCs w:val="24"/>
          <w:lang w:val="en-US"/>
        </w:rPr>
        <w:t>:</w:t>
      </w:r>
    </w:p>
    <w:p w14:paraId="41CC6CAF" w14:textId="77777777" w:rsidR="001003FF" w:rsidRPr="002D3822" w:rsidRDefault="001003FF" w:rsidP="00DC57A3">
      <w:pPr>
        <w:autoSpaceDE w:val="0"/>
        <w:autoSpaceDN w:val="0"/>
        <w:adjustRightInd w:val="0"/>
        <w:spacing w:after="0" w:line="240" w:lineRule="auto"/>
        <w:rPr>
          <w:rFonts w:ascii="Arial" w:hAnsi="Arial" w:cs="Arial"/>
          <w:b/>
          <w:sz w:val="24"/>
          <w:szCs w:val="24"/>
          <w:lang w:val="en-US"/>
        </w:rPr>
      </w:pPr>
    </w:p>
    <w:p w14:paraId="5A72575B" w14:textId="77777777" w:rsidR="001003FF" w:rsidRPr="002D3822" w:rsidRDefault="001003FF" w:rsidP="00DC57A3">
      <w:pPr>
        <w:autoSpaceDE w:val="0"/>
        <w:autoSpaceDN w:val="0"/>
        <w:adjustRightInd w:val="0"/>
        <w:spacing w:after="0" w:line="240" w:lineRule="auto"/>
        <w:rPr>
          <w:rFonts w:ascii="Arial" w:hAnsi="Arial" w:cs="Arial"/>
          <w:b/>
          <w:sz w:val="24"/>
          <w:szCs w:val="24"/>
          <w:lang w:val="en-US"/>
        </w:rPr>
      </w:pPr>
      <w:r w:rsidRPr="002D3822">
        <w:rPr>
          <w:rFonts w:ascii="Arial" w:hAnsi="Arial" w:cs="Arial"/>
          <w:b/>
          <w:sz w:val="24"/>
          <w:szCs w:val="24"/>
          <w:lang w:val="en-US"/>
        </w:rPr>
        <w:t>The Inclusion Leader will:</w:t>
      </w:r>
    </w:p>
    <w:p w14:paraId="6F8E1978" w14:textId="77777777" w:rsidR="00DC57A3" w:rsidRPr="002D3822" w:rsidRDefault="001003FF" w:rsidP="00935808">
      <w:pPr>
        <w:pStyle w:val="ListParagraph"/>
        <w:numPr>
          <w:ilvl w:val="0"/>
          <w:numId w:val="27"/>
        </w:numPr>
        <w:autoSpaceDE w:val="0"/>
        <w:autoSpaceDN w:val="0"/>
        <w:adjustRightInd w:val="0"/>
        <w:spacing w:after="0" w:line="240" w:lineRule="auto"/>
        <w:rPr>
          <w:rFonts w:ascii="Arial" w:hAnsi="Arial" w:cs="Arial"/>
          <w:bCs/>
          <w:sz w:val="24"/>
          <w:szCs w:val="24"/>
          <w:lang w:val="en-US"/>
        </w:rPr>
      </w:pPr>
      <w:r w:rsidRPr="002D3822">
        <w:rPr>
          <w:rFonts w:ascii="Arial" w:hAnsi="Arial" w:cs="Arial"/>
          <w:sz w:val="24"/>
          <w:szCs w:val="24"/>
          <w:lang w:val="en-US"/>
        </w:rPr>
        <w:t xml:space="preserve">Be responsible for </w:t>
      </w:r>
      <w:r w:rsidR="00DC57A3" w:rsidRPr="002D3822">
        <w:rPr>
          <w:rFonts w:ascii="Arial" w:hAnsi="Arial" w:cs="Arial"/>
          <w:sz w:val="24"/>
          <w:szCs w:val="24"/>
          <w:lang w:val="en-US"/>
        </w:rPr>
        <w:t xml:space="preserve">day-to-day operation of the school’s Inclusion policy and for </w:t>
      </w:r>
      <w:r w:rsidR="005B54F2" w:rsidRPr="002D3822">
        <w:rPr>
          <w:rFonts w:ascii="Arial" w:hAnsi="Arial" w:cs="Arial"/>
          <w:sz w:val="24"/>
          <w:szCs w:val="24"/>
          <w:lang w:val="en-US"/>
        </w:rPr>
        <w:t xml:space="preserve">coordinating provision for </w:t>
      </w:r>
      <w:r w:rsidR="005B54F2" w:rsidRPr="002D3822">
        <w:rPr>
          <w:rFonts w:ascii="Arial" w:hAnsi="Arial" w:cs="Arial"/>
          <w:sz w:val="24"/>
          <w:szCs w:val="24"/>
        </w:rPr>
        <w:t>children</w:t>
      </w:r>
      <w:r w:rsidR="00DC57A3" w:rsidRPr="002D3822">
        <w:rPr>
          <w:rFonts w:ascii="Arial" w:hAnsi="Arial" w:cs="Arial"/>
          <w:sz w:val="24"/>
          <w:szCs w:val="24"/>
          <w:lang w:val="en-US"/>
        </w:rPr>
        <w:t xml:space="preserve"> with SEN</w:t>
      </w:r>
      <w:r w:rsidR="008B54DA" w:rsidRPr="002D3822">
        <w:rPr>
          <w:rFonts w:ascii="Arial" w:hAnsi="Arial" w:cs="Arial"/>
          <w:sz w:val="24"/>
          <w:szCs w:val="24"/>
          <w:lang w:val="en-US"/>
        </w:rPr>
        <w:t>D</w:t>
      </w:r>
      <w:r w:rsidR="00DC57A3" w:rsidRPr="002D3822">
        <w:rPr>
          <w:rFonts w:ascii="Arial" w:hAnsi="Arial" w:cs="Arial"/>
          <w:sz w:val="24"/>
          <w:szCs w:val="24"/>
          <w:lang w:val="en-US"/>
        </w:rPr>
        <w:t xml:space="preserve"> and G&amp;T. </w:t>
      </w:r>
    </w:p>
    <w:p w14:paraId="39740183" w14:textId="77777777" w:rsidR="00DC57A3" w:rsidRPr="002D3822" w:rsidRDefault="001003FF"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liaise</w:t>
      </w:r>
      <w:r w:rsidR="00DC57A3" w:rsidRPr="002D3822">
        <w:rPr>
          <w:rFonts w:ascii="Arial" w:hAnsi="Arial" w:cs="Arial"/>
          <w:bCs/>
          <w:sz w:val="24"/>
          <w:szCs w:val="24"/>
          <w:lang w:val="en-US"/>
        </w:rPr>
        <w:t xml:space="preserve"> with and advis</w:t>
      </w:r>
      <w:r w:rsidRPr="002D3822">
        <w:rPr>
          <w:rFonts w:ascii="Arial" w:hAnsi="Arial" w:cs="Arial"/>
          <w:bCs/>
          <w:sz w:val="24"/>
          <w:szCs w:val="24"/>
          <w:lang w:val="en-US"/>
        </w:rPr>
        <w:t>e</w:t>
      </w:r>
      <w:r w:rsidR="00DC57A3" w:rsidRPr="002D3822">
        <w:rPr>
          <w:rFonts w:ascii="Arial" w:hAnsi="Arial" w:cs="Arial"/>
          <w:bCs/>
          <w:sz w:val="24"/>
          <w:szCs w:val="24"/>
          <w:lang w:val="en-US"/>
        </w:rPr>
        <w:t xml:space="preserve"> fellow teachers</w:t>
      </w:r>
      <w:r w:rsidR="008B54DA" w:rsidRPr="002D3822">
        <w:rPr>
          <w:rFonts w:ascii="Arial" w:hAnsi="Arial" w:cs="Arial"/>
          <w:bCs/>
          <w:sz w:val="24"/>
          <w:szCs w:val="24"/>
          <w:lang w:val="en-US"/>
        </w:rPr>
        <w:t>,</w:t>
      </w:r>
    </w:p>
    <w:p w14:paraId="326ACE3D" w14:textId="77777777" w:rsidR="00035819" w:rsidRPr="002D3822" w:rsidRDefault="00035819"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liaise with and advise subject leaders</w:t>
      </w:r>
    </w:p>
    <w:p w14:paraId="4676D739" w14:textId="77777777" w:rsidR="00DC57A3" w:rsidRPr="002D3822" w:rsidRDefault="00DC57A3"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manag</w:t>
      </w:r>
      <w:r w:rsidR="001003FF" w:rsidRPr="002D3822">
        <w:rPr>
          <w:rFonts w:ascii="Arial" w:hAnsi="Arial" w:cs="Arial"/>
          <w:bCs/>
          <w:sz w:val="24"/>
          <w:szCs w:val="24"/>
          <w:lang w:val="en-US"/>
        </w:rPr>
        <w:t>e</w:t>
      </w:r>
      <w:r w:rsidRPr="002D3822">
        <w:rPr>
          <w:rFonts w:ascii="Arial" w:hAnsi="Arial" w:cs="Arial"/>
          <w:bCs/>
          <w:sz w:val="24"/>
          <w:szCs w:val="24"/>
          <w:lang w:val="en-US"/>
        </w:rPr>
        <w:t xml:space="preserve"> </w:t>
      </w:r>
      <w:r w:rsidR="001003FF" w:rsidRPr="002D3822">
        <w:rPr>
          <w:rFonts w:ascii="Arial" w:hAnsi="Arial" w:cs="Arial"/>
          <w:bCs/>
          <w:sz w:val="24"/>
          <w:szCs w:val="24"/>
          <w:lang w:val="en-US"/>
        </w:rPr>
        <w:t>teaching</w:t>
      </w:r>
      <w:r w:rsidRPr="002D3822">
        <w:rPr>
          <w:rFonts w:ascii="Arial" w:hAnsi="Arial" w:cs="Arial"/>
          <w:bCs/>
          <w:sz w:val="24"/>
          <w:szCs w:val="24"/>
          <w:lang w:val="en-US"/>
        </w:rPr>
        <w:t xml:space="preserve"> assistants</w:t>
      </w:r>
      <w:r w:rsidR="008B54DA" w:rsidRPr="002D3822">
        <w:rPr>
          <w:rFonts w:ascii="Arial" w:hAnsi="Arial" w:cs="Arial"/>
          <w:bCs/>
          <w:sz w:val="24"/>
          <w:szCs w:val="24"/>
          <w:lang w:val="en-US"/>
        </w:rPr>
        <w:t>,</w:t>
      </w:r>
    </w:p>
    <w:p w14:paraId="582B701C" w14:textId="77777777" w:rsidR="00DC57A3" w:rsidRPr="002D3822" w:rsidRDefault="00DC57A3"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oversee the records of all children with special educational needs</w:t>
      </w:r>
      <w:r w:rsidR="008B54DA" w:rsidRPr="002D3822">
        <w:rPr>
          <w:rFonts w:ascii="Arial" w:hAnsi="Arial" w:cs="Arial"/>
          <w:bCs/>
          <w:sz w:val="24"/>
          <w:szCs w:val="24"/>
          <w:lang w:val="en-US"/>
        </w:rPr>
        <w:t xml:space="preserve"> and disabilities, </w:t>
      </w:r>
    </w:p>
    <w:p w14:paraId="1578CA2D" w14:textId="77777777" w:rsidR="00DC57A3" w:rsidRPr="002D3822" w:rsidRDefault="00DC57A3"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liais</w:t>
      </w:r>
      <w:r w:rsidR="00BB2DB6" w:rsidRPr="002D3822">
        <w:rPr>
          <w:rFonts w:ascii="Arial" w:hAnsi="Arial" w:cs="Arial"/>
          <w:bCs/>
          <w:sz w:val="24"/>
          <w:szCs w:val="24"/>
          <w:lang w:val="en-US"/>
        </w:rPr>
        <w:t>e</w:t>
      </w:r>
      <w:r w:rsidRPr="002D3822">
        <w:rPr>
          <w:rFonts w:ascii="Arial" w:hAnsi="Arial" w:cs="Arial"/>
          <w:bCs/>
          <w:sz w:val="24"/>
          <w:szCs w:val="24"/>
          <w:lang w:val="en-US"/>
        </w:rPr>
        <w:t xml:space="preserve"> with parents of children with special educational needs</w:t>
      </w:r>
      <w:r w:rsidR="008B54DA" w:rsidRPr="002D3822">
        <w:rPr>
          <w:rFonts w:ascii="Arial" w:hAnsi="Arial" w:cs="Arial"/>
          <w:bCs/>
          <w:sz w:val="24"/>
          <w:szCs w:val="24"/>
          <w:lang w:val="en-US"/>
        </w:rPr>
        <w:t>,</w:t>
      </w:r>
    </w:p>
    <w:p w14:paraId="55F0D851" w14:textId="77777777" w:rsidR="00DC57A3" w:rsidRPr="002D3822" w:rsidRDefault="00DC57A3"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contribut</w:t>
      </w:r>
      <w:r w:rsidR="00BB2DB6" w:rsidRPr="002D3822">
        <w:rPr>
          <w:rFonts w:ascii="Arial" w:hAnsi="Arial" w:cs="Arial"/>
          <w:bCs/>
          <w:sz w:val="24"/>
          <w:szCs w:val="24"/>
          <w:lang w:val="en-US"/>
        </w:rPr>
        <w:t>e</w:t>
      </w:r>
      <w:r w:rsidRPr="002D3822">
        <w:rPr>
          <w:rFonts w:ascii="Arial" w:hAnsi="Arial" w:cs="Arial"/>
          <w:bCs/>
          <w:sz w:val="24"/>
          <w:szCs w:val="24"/>
          <w:lang w:val="en-US"/>
        </w:rPr>
        <w:t xml:space="preserve"> to the in-service training of staff</w:t>
      </w:r>
      <w:r w:rsidR="008B54DA" w:rsidRPr="002D3822">
        <w:rPr>
          <w:rFonts w:ascii="Arial" w:hAnsi="Arial" w:cs="Arial"/>
          <w:bCs/>
          <w:sz w:val="24"/>
          <w:szCs w:val="24"/>
          <w:lang w:val="en-US"/>
        </w:rPr>
        <w:t>,</w:t>
      </w:r>
    </w:p>
    <w:p w14:paraId="13A78F91" w14:textId="77777777" w:rsidR="00DC57A3" w:rsidRPr="002D3822" w:rsidRDefault="00DC57A3" w:rsidP="00DC57A3">
      <w:pPr>
        <w:numPr>
          <w:ilvl w:val="0"/>
          <w:numId w:val="7"/>
        </w:numPr>
        <w:autoSpaceDE w:val="0"/>
        <w:autoSpaceDN w:val="0"/>
        <w:adjustRightInd w:val="0"/>
        <w:spacing w:after="0" w:line="240" w:lineRule="auto"/>
        <w:rPr>
          <w:rFonts w:ascii="Arial" w:hAnsi="Arial" w:cs="Arial"/>
          <w:bCs/>
          <w:sz w:val="24"/>
          <w:szCs w:val="24"/>
          <w:lang w:val="en-US"/>
        </w:rPr>
      </w:pPr>
      <w:r w:rsidRPr="002D3822">
        <w:rPr>
          <w:rFonts w:ascii="Arial" w:hAnsi="Arial" w:cs="Arial"/>
          <w:bCs/>
          <w:sz w:val="24"/>
          <w:szCs w:val="24"/>
          <w:lang w:val="en-US"/>
        </w:rPr>
        <w:t>liais</w:t>
      </w:r>
      <w:r w:rsidR="00BB2DB6" w:rsidRPr="002D3822">
        <w:rPr>
          <w:rFonts w:ascii="Arial" w:hAnsi="Arial" w:cs="Arial"/>
          <w:bCs/>
          <w:sz w:val="24"/>
          <w:szCs w:val="24"/>
          <w:lang w:val="en-US"/>
        </w:rPr>
        <w:t>e</w:t>
      </w:r>
      <w:r w:rsidRPr="002D3822">
        <w:rPr>
          <w:rFonts w:ascii="Arial" w:hAnsi="Arial" w:cs="Arial"/>
          <w:bCs/>
          <w:sz w:val="24"/>
          <w:szCs w:val="24"/>
          <w:lang w:val="en-US"/>
        </w:rPr>
        <w:t xml:space="preserve"> with external agencies including the Local Authority</w:t>
      </w:r>
      <w:r w:rsidR="00875DD5" w:rsidRPr="002D3822">
        <w:rPr>
          <w:rFonts w:ascii="Arial" w:hAnsi="Arial" w:cs="Arial"/>
          <w:bCs/>
          <w:sz w:val="24"/>
          <w:szCs w:val="24"/>
          <w:lang w:val="en-US"/>
        </w:rPr>
        <w:t xml:space="preserve"> </w:t>
      </w:r>
      <w:r w:rsidRPr="002D3822">
        <w:rPr>
          <w:rFonts w:ascii="Arial" w:hAnsi="Arial" w:cs="Arial"/>
          <w:bCs/>
          <w:sz w:val="24"/>
          <w:szCs w:val="24"/>
          <w:lang w:val="en-US"/>
        </w:rPr>
        <w:t>(LA)’s support and educational psychology services, health and social</w:t>
      </w:r>
      <w:r w:rsidR="008B54DA" w:rsidRPr="002D3822">
        <w:rPr>
          <w:rFonts w:ascii="Arial" w:hAnsi="Arial" w:cs="Arial"/>
          <w:bCs/>
          <w:sz w:val="24"/>
          <w:szCs w:val="24"/>
          <w:lang w:val="en-US"/>
        </w:rPr>
        <w:t xml:space="preserve"> services and voluntary bodies,</w:t>
      </w:r>
    </w:p>
    <w:p w14:paraId="1E3B75FC" w14:textId="77777777" w:rsidR="00DC57A3" w:rsidRPr="002D3822" w:rsidRDefault="00DC57A3" w:rsidP="00DC57A3">
      <w:pPr>
        <w:numPr>
          <w:ilvl w:val="0"/>
          <w:numId w:val="8"/>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liais</w:t>
      </w:r>
      <w:r w:rsidR="00BB2DB6" w:rsidRPr="002D3822">
        <w:rPr>
          <w:rFonts w:ascii="Arial" w:hAnsi="Arial" w:cs="Arial"/>
          <w:sz w:val="24"/>
          <w:szCs w:val="24"/>
          <w:lang w:val="en-US"/>
        </w:rPr>
        <w:t>e</w:t>
      </w:r>
      <w:r w:rsidRPr="002D3822">
        <w:rPr>
          <w:rFonts w:ascii="Arial" w:hAnsi="Arial" w:cs="Arial"/>
          <w:sz w:val="24"/>
          <w:szCs w:val="24"/>
          <w:lang w:val="en-US"/>
        </w:rPr>
        <w:t xml:space="preserve"> with the </w:t>
      </w:r>
      <w:r w:rsidR="008C7ADA" w:rsidRPr="002D3822">
        <w:rPr>
          <w:rFonts w:ascii="Arial" w:hAnsi="Arial" w:cs="Arial"/>
          <w:sz w:val="24"/>
          <w:szCs w:val="24"/>
          <w:lang w:val="en-US"/>
        </w:rPr>
        <w:t>SEND</w:t>
      </w:r>
      <w:r w:rsidRPr="002D3822">
        <w:rPr>
          <w:rFonts w:ascii="Arial" w:hAnsi="Arial" w:cs="Arial"/>
          <w:sz w:val="24"/>
          <w:szCs w:val="24"/>
          <w:lang w:val="en-US"/>
        </w:rPr>
        <w:t xml:space="preserve"> governor and </w:t>
      </w:r>
      <w:r w:rsidR="005B54F2" w:rsidRPr="002D3822">
        <w:rPr>
          <w:rFonts w:ascii="Arial" w:hAnsi="Arial" w:cs="Arial"/>
          <w:sz w:val="24"/>
          <w:szCs w:val="24"/>
          <w:lang w:val="en-US"/>
        </w:rPr>
        <w:t>Pupils</w:t>
      </w:r>
      <w:r w:rsidR="00BC4796" w:rsidRPr="002D3822">
        <w:rPr>
          <w:rFonts w:ascii="Arial" w:hAnsi="Arial" w:cs="Arial"/>
          <w:sz w:val="24"/>
          <w:szCs w:val="24"/>
          <w:lang w:val="en-US"/>
        </w:rPr>
        <w:t xml:space="preserve">, Staffing and </w:t>
      </w:r>
      <w:r w:rsidRPr="002D3822">
        <w:rPr>
          <w:rFonts w:ascii="Arial" w:hAnsi="Arial" w:cs="Arial"/>
          <w:sz w:val="24"/>
          <w:szCs w:val="24"/>
          <w:lang w:val="en-US"/>
        </w:rPr>
        <w:t xml:space="preserve">Curriculum </w:t>
      </w:r>
      <w:r w:rsidR="008B54DA" w:rsidRPr="002D3822">
        <w:rPr>
          <w:rFonts w:ascii="Arial" w:hAnsi="Arial" w:cs="Arial"/>
          <w:sz w:val="24"/>
          <w:szCs w:val="24"/>
          <w:lang w:val="en-US"/>
        </w:rPr>
        <w:t>committee of the governing body,</w:t>
      </w:r>
    </w:p>
    <w:p w14:paraId="6A2A02E3" w14:textId="77777777" w:rsidR="008B54DA" w:rsidRPr="002D3822" w:rsidRDefault="008B54DA" w:rsidP="00DC57A3">
      <w:pPr>
        <w:numPr>
          <w:ilvl w:val="0"/>
          <w:numId w:val="8"/>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monitor and report on plans and interventions.  </w:t>
      </w:r>
    </w:p>
    <w:p w14:paraId="68BD9D19" w14:textId="77777777" w:rsidR="00875DD5" w:rsidRPr="002D3822" w:rsidRDefault="00875DD5" w:rsidP="00E32B40">
      <w:pPr>
        <w:autoSpaceDE w:val="0"/>
        <w:autoSpaceDN w:val="0"/>
        <w:adjustRightInd w:val="0"/>
        <w:spacing w:after="0" w:line="240" w:lineRule="auto"/>
        <w:rPr>
          <w:rFonts w:ascii="Arial" w:hAnsi="Arial" w:cs="Arial"/>
          <w:b/>
          <w:sz w:val="24"/>
          <w:szCs w:val="24"/>
          <w:lang w:val="en-US"/>
        </w:rPr>
      </w:pPr>
    </w:p>
    <w:p w14:paraId="4D40B1BB" w14:textId="77777777" w:rsidR="00D973FC" w:rsidRPr="002D3822" w:rsidRDefault="00D973FC" w:rsidP="00E32B40">
      <w:pPr>
        <w:autoSpaceDE w:val="0"/>
        <w:autoSpaceDN w:val="0"/>
        <w:adjustRightInd w:val="0"/>
        <w:spacing w:after="0" w:line="240" w:lineRule="auto"/>
        <w:rPr>
          <w:rFonts w:ascii="Arial" w:hAnsi="Arial" w:cs="Arial"/>
          <w:sz w:val="24"/>
          <w:szCs w:val="24"/>
          <w:lang w:val="en-US"/>
        </w:rPr>
      </w:pPr>
    </w:p>
    <w:p w14:paraId="45EF311E" w14:textId="77777777" w:rsidR="00E32B40" w:rsidRPr="002D3822" w:rsidRDefault="00E32B40" w:rsidP="00E32B40">
      <w:p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The school </w:t>
      </w:r>
      <w:r w:rsidR="000A10D6" w:rsidRPr="002D3822">
        <w:rPr>
          <w:rFonts w:ascii="Arial" w:hAnsi="Arial" w:cs="Arial"/>
          <w:sz w:val="24"/>
          <w:szCs w:val="24"/>
          <w:lang w:val="en-US"/>
        </w:rPr>
        <w:t>values</w:t>
      </w:r>
      <w:r w:rsidRPr="002D3822">
        <w:rPr>
          <w:rFonts w:ascii="Arial" w:hAnsi="Arial" w:cs="Arial"/>
          <w:sz w:val="24"/>
          <w:szCs w:val="24"/>
          <w:lang w:val="en-US"/>
        </w:rPr>
        <w:t xml:space="preserve"> working closely with parents </w:t>
      </w:r>
      <w:r w:rsidR="00706169" w:rsidRPr="002D3822">
        <w:rPr>
          <w:rFonts w:ascii="Arial" w:hAnsi="Arial" w:cs="Arial"/>
          <w:sz w:val="24"/>
          <w:szCs w:val="24"/>
          <w:lang w:val="en-US"/>
        </w:rPr>
        <w:t xml:space="preserve">and carers </w:t>
      </w:r>
      <w:r w:rsidR="000A10D6" w:rsidRPr="002D3822">
        <w:rPr>
          <w:rFonts w:ascii="Arial" w:hAnsi="Arial" w:cs="Arial"/>
          <w:sz w:val="24"/>
          <w:szCs w:val="24"/>
          <w:lang w:val="en-US"/>
        </w:rPr>
        <w:t xml:space="preserve">to </w:t>
      </w:r>
      <w:r w:rsidRPr="002D3822">
        <w:rPr>
          <w:rFonts w:ascii="Arial" w:hAnsi="Arial" w:cs="Arial"/>
          <w:sz w:val="24"/>
          <w:szCs w:val="24"/>
          <w:lang w:val="en-US"/>
        </w:rPr>
        <w:t>enabl</w:t>
      </w:r>
      <w:r w:rsidR="000A10D6" w:rsidRPr="002D3822">
        <w:rPr>
          <w:rFonts w:ascii="Arial" w:hAnsi="Arial" w:cs="Arial"/>
          <w:sz w:val="24"/>
          <w:szCs w:val="24"/>
          <w:lang w:val="en-US"/>
        </w:rPr>
        <w:t>e</w:t>
      </w:r>
      <w:r w:rsidRPr="002D3822">
        <w:rPr>
          <w:rFonts w:ascii="Arial" w:hAnsi="Arial" w:cs="Arial"/>
          <w:sz w:val="24"/>
          <w:szCs w:val="24"/>
          <w:lang w:val="en-US"/>
        </w:rPr>
        <w:t xml:space="preserve"> all children to achieve their potential and </w:t>
      </w:r>
      <w:r w:rsidR="000A10D6" w:rsidRPr="002D3822">
        <w:rPr>
          <w:rFonts w:ascii="Arial" w:hAnsi="Arial" w:cs="Arial"/>
          <w:sz w:val="24"/>
          <w:szCs w:val="24"/>
          <w:lang w:val="en-US"/>
        </w:rPr>
        <w:t>we do this by</w:t>
      </w:r>
      <w:r w:rsidRPr="002D3822">
        <w:rPr>
          <w:rFonts w:ascii="Arial" w:hAnsi="Arial" w:cs="Arial"/>
          <w:sz w:val="24"/>
          <w:szCs w:val="24"/>
          <w:lang w:val="en-US"/>
        </w:rPr>
        <w:t>:</w:t>
      </w:r>
    </w:p>
    <w:p w14:paraId="043C321B" w14:textId="77777777" w:rsidR="00E32B40" w:rsidRPr="002D3822" w:rsidRDefault="000A10D6" w:rsidP="00E32B40">
      <w:pPr>
        <w:numPr>
          <w:ilvl w:val="0"/>
          <w:numId w:val="11"/>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 xml:space="preserve">discussing with </w:t>
      </w:r>
      <w:r w:rsidR="00E32B40" w:rsidRPr="002D3822">
        <w:rPr>
          <w:rFonts w:ascii="Arial" w:hAnsi="Arial" w:cs="Arial"/>
          <w:sz w:val="24"/>
          <w:szCs w:val="24"/>
          <w:lang w:val="en-US"/>
        </w:rPr>
        <w:t xml:space="preserve">parents </w:t>
      </w:r>
      <w:r w:rsidRPr="002D3822">
        <w:rPr>
          <w:rFonts w:ascii="Arial" w:hAnsi="Arial" w:cs="Arial"/>
          <w:sz w:val="24"/>
          <w:szCs w:val="24"/>
          <w:lang w:val="en-US"/>
        </w:rPr>
        <w:t xml:space="preserve">a potential </w:t>
      </w:r>
      <w:r w:rsidR="00E32B40" w:rsidRPr="002D3822">
        <w:rPr>
          <w:rFonts w:ascii="Arial" w:hAnsi="Arial" w:cs="Arial"/>
          <w:sz w:val="24"/>
          <w:szCs w:val="24"/>
          <w:lang w:val="en-US"/>
        </w:rPr>
        <w:t>identifi</w:t>
      </w:r>
      <w:r w:rsidRPr="002D3822">
        <w:rPr>
          <w:rFonts w:ascii="Arial" w:hAnsi="Arial" w:cs="Arial"/>
          <w:sz w:val="24"/>
          <w:szCs w:val="24"/>
          <w:lang w:val="en-US"/>
        </w:rPr>
        <w:t>cation of</w:t>
      </w:r>
      <w:r w:rsidR="00E32B40" w:rsidRPr="002D3822">
        <w:rPr>
          <w:rFonts w:ascii="Arial" w:hAnsi="Arial" w:cs="Arial"/>
          <w:sz w:val="24"/>
          <w:szCs w:val="24"/>
          <w:lang w:val="en-US"/>
        </w:rPr>
        <w:t xml:space="preserve"> </w:t>
      </w:r>
      <w:r w:rsidR="008C7ADA" w:rsidRPr="002D3822">
        <w:rPr>
          <w:rFonts w:ascii="Arial" w:hAnsi="Arial" w:cs="Arial"/>
          <w:sz w:val="24"/>
          <w:szCs w:val="24"/>
          <w:lang w:val="en-US"/>
        </w:rPr>
        <w:t>SEND</w:t>
      </w:r>
      <w:r w:rsidR="00E32B40" w:rsidRPr="002D3822">
        <w:rPr>
          <w:rFonts w:ascii="Arial" w:hAnsi="Arial" w:cs="Arial"/>
          <w:sz w:val="24"/>
          <w:szCs w:val="24"/>
          <w:lang w:val="en-US"/>
        </w:rPr>
        <w:t xml:space="preserve"> / G&amp;T and making sure that they understand the purpose of any intervention, booster or programme of action. </w:t>
      </w:r>
      <w:r w:rsidR="00E32B40" w:rsidRPr="002D3822">
        <w:rPr>
          <w:rFonts w:ascii="Arial" w:hAnsi="Arial" w:cs="Arial"/>
          <w:sz w:val="24"/>
          <w:szCs w:val="24"/>
        </w:rPr>
        <w:t>Parents/carers will be involved at all stages of the education planning process. An appointment will be made by the class teacher to meet all parents/carers whose children are being recorded as having additional ne</w:t>
      </w:r>
      <w:r w:rsidR="00875DD5" w:rsidRPr="002D3822">
        <w:rPr>
          <w:rFonts w:ascii="Arial" w:hAnsi="Arial" w:cs="Arial"/>
          <w:sz w:val="24"/>
          <w:szCs w:val="24"/>
        </w:rPr>
        <w:t>eds at SEN Support</w:t>
      </w:r>
      <w:r w:rsidR="00E32B40" w:rsidRPr="002D3822">
        <w:rPr>
          <w:rFonts w:ascii="Arial" w:hAnsi="Arial" w:cs="Arial"/>
          <w:sz w:val="24"/>
          <w:szCs w:val="24"/>
        </w:rPr>
        <w:t xml:space="preserve">. The </w:t>
      </w:r>
      <w:r w:rsidR="008B54DA" w:rsidRPr="002D3822">
        <w:rPr>
          <w:rFonts w:ascii="Arial" w:hAnsi="Arial" w:cs="Arial"/>
          <w:sz w:val="24"/>
          <w:szCs w:val="24"/>
        </w:rPr>
        <w:t>Inclusion Lead</w:t>
      </w:r>
      <w:r w:rsidR="00E32B40" w:rsidRPr="002D3822">
        <w:rPr>
          <w:rFonts w:ascii="Arial" w:hAnsi="Arial" w:cs="Arial"/>
          <w:sz w:val="24"/>
          <w:szCs w:val="24"/>
        </w:rPr>
        <w:t xml:space="preserve"> will attend this meeting if the school or the parent thinks this is appropriate.</w:t>
      </w:r>
    </w:p>
    <w:p w14:paraId="145ADFFF"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acknowledging and drawing on parental knowledge and expertise in relation to their child,</w:t>
      </w:r>
    </w:p>
    <w:p w14:paraId="7D4FF739"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focusing on the children’s strengths as well as areas of additional need,</w:t>
      </w:r>
    </w:p>
    <w:p w14:paraId="7FCC51BF"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recognising the personal and emotional investment of parents and being aware of their feelings,</w:t>
      </w:r>
    </w:p>
    <w:p w14:paraId="5C68F8F5"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ensuring that parents understand procedures, are aware of how to access support in preparing their contributions, and are given documents to be discussed well before meetings,</w:t>
      </w:r>
    </w:p>
    <w:p w14:paraId="4223B07C"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giving information about any local support groups which may be of help,</w:t>
      </w:r>
    </w:p>
    <w:p w14:paraId="6E366AF2"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respecting the validity of differing perspectives and seeking constructive ways of reconciling different viewpoints,</w:t>
      </w:r>
    </w:p>
    <w:p w14:paraId="38B1C751" w14:textId="77777777" w:rsidR="00E32B40" w:rsidRPr="002D3822" w:rsidRDefault="00E32B40" w:rsidP="00E32B40">
      <w:pPr>
        <w:numPr>
          <w:ilvl w:val="0"/>
          <w:numId w:val="9"/>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respecting the differing needs parents themselves may have, such as a disability, or communication and linguistic barriers,</w:t>
      </w:r>
    </w:p>
    <w:p w14:paraId="17383C94" w14:textId="77777777" w:rsidR="00E32B40" w:rsidRPr="002D3822" w:rsidRDefault="00E32B40" w:rsidP="00E32B40">
      <w:pPr>
        <w:numPr>
          <w:ilvl w:val="0"/>
          <w:numId w:val="10"/>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recognising the need for flexibility in the timing and structure of meetings,</w:t>
      </w:r>
    </w:p>
    <w:p w14:paraId="6378BE8C" w14:textId="77777777" w:rsidR="00E32B40" w:rsidRPr="002D3822" w:rsidRDefault="00E32B40" w:rsidP="00E32B40">
      <w:pPr>
        <w:numPr>
          <w:ilvl w:val="0"/>
          <w:numId w:val="10"/>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always seeking parental permission before referring to others for support,</w:t>
      </w:r>
    </w:p>
    <w:p w14:paraId="2A32F753" w14:textId="77777777" w:rsidR="00E32B40" w:rsidRPr="002D3822" w:rsidRDefault="00E32B40" w:rsidP="00E32B40">
      <w:pPr>
        <w:numPr>
          <w:ilvl w:val="0"/>
          <w:numId w:val="10"/>
        </w:numPr>
        <w:autoSpaceDE w:val="0"/>
        <w:autoSpaceDN w:val="0"/>
        <w:adjustRightInd w:val="0"/>
        <w:spacing w:after="0" w:line="240" w:lineRule="auto"/>
        <w:rPr>
          <w:rFonts w:ascii="Arial" w:hAnsi="Arial" w:cs="Arial"/>
          <w:sz w:val="24"/>
          <w:szCs w:val="24"/>
          <w:lang w:val="en-US"/>
        </w:rPr>
      </w:pPr>
      <w:r w:rsidRPr="002D3822">
        <w:rPr>
          <w:rFonts w:ascii="Arial" w:hAnsi="Arial" w:cs="Arial"/>
          <w:sz w:val="24"/>
          <w:szCs w:val="24"/>
          <w:lang w:val="en-US"/>
        </w:rPr>
        <w:t>informing them of their child’s entitlement within the SEN</w:t>
      </w:r>
      <w:r w:rsidR="008B54DA" w:rsidRPr="002D3822">
        <w:rPr>
          <w:rFonts w:ascii="Arial" w:hAnsi="Arial" w:cs="Arial"/>
          <w:sz w:val="24"/>
          <w:szCs w:val="24"/>
          <w:lang w:val="en-US"/>
        </w:rPr>
        <w:t>D</w:t>
      </w:r>
      <w:r w:rsidRPr="002D3822">
        <w:rPr>
          <w:rFonts w:ascii="Arial" w:hAnsi="Arial" w:cs="Arial"/>
          <w:sz w:val="24"/>
          <w:szCs w:val="24"/>
          <w:lang w:val="en-US"/>
        </w:rPr>
        <w:t xml:space="preserve"> </w:t>
      </w:r>
      <w:r w:rsidR="009F2BFD" w:rsidRPr="002D3822">
        <w:rPr>
          <w:rFonts w:ascii="Arial" w:hAnsi="Arial" w:cs="Arial"/>
          <w:sz w:val="24"/>
          <w:szCs w:val="24"/>
          <w:lang w:val="en-US"/>
        </w:rPr>
        <w:t>Code of Practice</w:t>
      </w:r>
      <w:r w:rsidRPr="002D3822">
        <w:rPr>
          <w:rFonts w:ascii="Arial" w:hAnsi="Arial" w:cs="Arial"/>
          <w:sz w:val="24"/>
          <w:szCs w:val="24"/>
          <w:lang w:val="en-US"/>
        </w:rPr>
        <w:t>,</w:t>
      </w:r>
    </w:p>
    <w:p w14:paraId="0046E54D" w14:textId="77777777" w:rsidR="00E32B40" w:rsidRPr="002D3822" w:rsidRDefault="008B54DA" w:rsidP="00E32B40">
      <w:pPr>
        <w:numPr>
          <w:ilvl w:val="0"/>
          <w:numId w:val="12"/>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including in </w:t>
      </w:r>
      <w:r w:rsidR="00631879" w:rsidRPr="002D3822">
        <w:rPr>
          <w:rFonts w:ascii="Arial" w:hAnsi="Arial" w:cs="Arial"/>
          <w:sz w:val="24"/>
          <w:szCs w:val="24"/>
        </w:rPr>
        <w:t>Support Plan</w:t>
      </w:r>
      <w:r w:rsidR="009F2BFD" w:rsidRPr="002D3822">
        <w:rPr>
          <w:rFonts w:ascii="Arial" w:hAnsi="Arial" w:cs="Arial"/>
          <w:sz w:val="24"/>
          <w:szCs w:val="24"/>
        </w:rPr>
        <w:t>s</w:t>
      </w:r>
      <w:r w:rsidR="00E32B40" w:rsidRPr="002D3822">
        <w:rPr>
          <w:rFonts w:ascii="Arial" w:hAnsi="Arial" w:cs="Arial"/>
          <w:sz w:val="24"/>
          <w:szCs w:val="24"/>
        </w:rPr>
        <w:t xml:space="preserve"> </w:t>
      </w:r>
      <w:r w:rsidR="000A10D6" w:rsidRPr="002D3822">
        <w:rPr>
          <w:rFonts w:ascii="Arial" w:hAnsi="Arial" w:cs="Arial"/>
          <w:sz w:val="24"/>
          <w:szCs w:val="24"/>
        </w:rPr>
        <w:t>how parents can support</w:t>
      </w:r>
      <w:r w:rsidR="00E32B40" w:rsidRPr="002D3822">
        <w:rPr>
          <w:rFonts w:ascii="Arial" w:hAnsi="Arial" w:cs="Arial"/>
          <w:sz w:val="24"/>
          <w:szCs w:val="24"/>
        </w:rPr>
        <w:t xml:space="preserve"> at home, and inviting parents/carers to contribute their vie</w:t>
      </w:r>
      <w:r w:rsidRPr="002D3822">
        <w:rPr>
          <w:rFonts w:ascii="Arial" w:hAnsi="Arial" w:cs="Arial"/>
          <w:sz w:val="24"/>
          <w:szCs w:val="24"/>
        </w:rPr>
        <w:t xml:space="preserve">ws to the review process. All </w:t>
      </w:r>
      <w:r w:rsidR="00493230" w:rsidRPr="002D3822">
        <w:rPr>
          <w:rFonts w:ascii="Arial" w:hAnsi="Arial" w:cs="Arial"/>
          <w:sz w:val="24"/>
          <w:szCs w:val="24"/>
        </w:rPr>
        <w:t>S</w:t>
      </w:r>
      <w:r w:rsidR="000A10D6" w:rsidRPr="002D3822">
        <w:rPr>
          <w:rFonts w:ascii="Arial" w:hAnsi="Arial" w:cs="Arial"/>
          <w:sz w:val="24"/>
          <w:szCs w:val="24"/>
        </w:rPr>
        <w:t xml:space="preserve">upport </w:t>
      </w:r>
      <w:r w:rsidR="00493230" w:rsidRPr="002D3822">
        <w:rPr>
          <w:rFonts w:ascii="Arial" w:hAnsi="Arial" w:cs="Arial"/>
          <w:sz w:val="24"/>
          <w:szCs w:val="24"/>
        </w:rPr>
        <w:t>P</w:t>
      </w:r>
      <w:r w:rsidR="000A10D6" w:rsidRPr="002D3822">
        <w:rPr>
          <w:rFonts w:ascii="Arial" w:hAnsi="Arial" w:cs="Arial"/>
          <w:sz w:val="24"/>
          <w:szCs w:val="24"/>
        </w:rPr>
        <w:t>lans</w:t>
      </w:r>
      <w:r w:rsidR="00E32B40" w:rsidRPr="002D3822">
        <w:rPr>
          <w:rFonts w:ascii="Arial" w:hAnsi="Arial" w:cs="Arial"/>
          <w:sz w:val="24"/>
          <w:szCs w:val="24"/>
        </w:rPr>
        <w:t xml:space="preserve"> and reviews will be copied and sent to parents/carers after meetings,</w:t>
      </w:r>
    </w:p>
    <w:p w14:paraId="3AD76CA7" w14:textId="77777777" w:rsidR="00E32B40" w:rsidRPr="002D3822" w:rsidRDefault="00E32B40" w:rsidP="00E32B40">
      <w:pPr>
        <w:numPr>
          <w:ilvl w:val="0"/>
          <w:numId w:val="12"/>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discussing ideas and materials for supporting learning at home,</w:t>
      </w:r>
    </w:p>
    <w:p w14:paraId="7570068D" w14:textId="77777777" w:rsidR="00E32B40" w:rsidRPr="002D3822" w:rsidRDefault="00E32B40" w:rsidP="00E32B40">
      <w:pPr>
        <w:numPr>
          <w:ilvl w:val="0"/>
          <w:numId w:val="12"/>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providing regular opportunities to discuss concerns and progress. Parents/carers are able to make other appointments on request,</w:t>
      </w:r>
    </w:p>
    <w:p w14:paraId="65B84D2D" w14:textId="77777777" w:rsidR="00E32B40" w:rsidRPr="002D3822" w:rsidRDefault="00E32B40" w:rsidP="00E32B40">
      <w:pPr>
        <w:numPr>
          <w:ilvl w:val="0"/>
          <w:numId w:val="12"/>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ensuring regular communication between school and home in order that concerns are promptly acted on. Where this has not happened, parents/carers are able to make a complaint by contacting the Headteacher or, if this fails to resolve the issues, the governing </w:t>
      </w:r>
      <w:r w:rsidR="009F2BFD" w:rsidRPr="002D3822">
        <w:rPr>
          <w:rFonts w:ascii="Arial" w:hAnsi="Arial" w:cs="Arial"/>
          <w:sz w:val="24"/>
          <w:szCs w:val="24"/>
        </w:rPr>
        <w:t>body.  Our complaints procedure</w:t>
      </w:r>
      <w:r w:rsidRPr="002D3822">
        <w:rPr>
          <w:rFonts w:ascii="Arial" w:hAnsi="Arial" w:cs="Arial"/>
          <w:sz w:val="24"/>
          <w:szCs w:val="24"/>
        </w:rPr>
        <w:t xml:space="preserve">, available from the school office, sets out the steps to making a complaint in more detail.      </w:t>
      </w:r>
    </w:p>
    <w:p w14:paraId="6A759E39" w14:textId="77777777" w:rsidR="00161F3D" w:rsidRPr="002D3822" w:rsidRDefault="00161F3D" w:rsidP="00161F3D">
      <w:pPr>
        <w:autoSpaceDE w:val="0"/>
        <w:autoSpaceDN w:val="0"/>
        <w:adjustRightInd w:val="0"/>
        <w:spacing w:after="0" w:line="240" w:lineRule="auto"/>
        <w:rPr>
          <w:rFonts w:ascii="Arial" w:hAnsi="Arial" w:cs="Arial"/>
          <w:sz w:val="24"/>
          <w:szCs w:val="24"/>
        </w:rPr>
      </w:pPr>
    </w:p>
    <w:p w14:paraId="3D43D99B"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Allocation of</w:t>
      </w:r>
      <w:r w:rsidR="005B54F2" w:rsidRPr="002D3822">
        <w:rPr>
          <w:rFonts w:ascii="Arial" w:hAnsi="Arial" w:cs="Arial"/>
          <w:b/>
          <w:sz w:val="24"/>
          <w:szCs w:val="24"/>
        </w:rPr>
        <w:t xml:space="preserve"> Resources to and amongst children</w:t>
      </w:r>
    </w:p>
    <w:p w14:paraId="6EFFF489"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w:t>
      </w:r>
      <w:r w:rsidR="008C7ADA" w:rsidRPr="002D3822">
        <w:rPr>
          <w:rFonts w:ascii="Arial" w:hAnsi="Arial" w:cs="Arial"/>
          <w:sz w:val="24"/>
          <w:szCs w:val="24"/>
          <w:lang w:val="en-US"/>
        </w:rPr>
        <w:t>Inclusion Leader</w:t>
      </w:r>
      <w:r w:rsidRPr="002D3822">
        <w:rPr>
          <w:rFonts w:ascii="Arial" w:hAnsi="Arial" w:cs="Arial"/>
          <w:sz w:val="24"/>
          <w:szCs w:val="24"/>
        </w:rPr>
        <w:t xml:space="preserve"> maps provision to show how resources are allocated and develops this through work with individual teachers and the Headteacher. This is subject to change as appropriate.</w:t>
      </w:r>
    </w:p>
    <w:p w14:paraId="6C5514D1" w14:textId="77777777" w:rsidR="00E32B40" w:rsidRPr="002D3822" w:rsidRDefault="00E32B40" w:rsidP="007433B9">
      <w:pPr>
        <w:autoSpaceDE w:val="0"/>
        <w:autoSpaceDN w:val="0"/>
        <w:adjustRightInd w:val="0"/>
        <w:spacing w:after="0" w:line="240" w:lineRule="auto"/>
        <w:rPr>
          <w:rFonts w:ascii="Arial" w:hAnsi="Arial" w:cs="Arial"/>
          <w:sz w:val="24"/>
          <w:szCs w:val="24"/>
        </w:rPr>
      </w:pPr>
    </w:p>
    <w:p w14:paraId="170C893E"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Identification and Assessment Arrangements, Monitoring and Review Procedures</w:t>
      </w:r>
    </w:p>
    <w:p w14:paraId="56F9D7FA"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school’s system for regularly observing, assessing and recording the progress of </w:t>
      </w:r>
      <w:r w:rsidRPr="002D3822">
        <w:rPr>
          <w:rFonts w:ascii="Arial" w:hAnsi="Arial" w:cs="Arial"/>
          <w:b/>
          <w:sz w:val="24"/>
          <w:szCs w:val="24"/>
        </w:rPr>
        <w:t>all</w:t>
      </w:r>
      <w:r w:rsidRPr="002D3822">
        <w:rPr>
          <w:rFonts w:ascii="Arial" w:hAnsi="Arial" w:cs="Arial"/>
          <w:sz w:val="24"/>
          <w:szCs w:val="24"/>
        </w:rPr>
        <w:t xml:space="preserve"> children is used to identify children who are not progressing and who may have additional needs</w:t>
      </w:r>
      <w:r w:rsidR="005B54F2" w:rsidRPr="002D3822">
        <w:rPr>
          <w:rFonts w:ascii="Arial" w:hAnsi="Arial" w:cs="Arial"/>
          <w:sz w:val="24"/>
          <w:szCs w:val="24"/>
        </w:rPr>
        <w:t>, and children</w:t>
      </w:r>
      <w:r w:rsidRPr="002D3822">
        <w:rPr>
          <w:rFonts w:ascii="Arial" w:hAnsi="Arial" w:cs="Arial"/>
          <w:sz w:val="24"/>
          <w:szCs w:val="24"/>
        </w:rPr>
        <w:t xml:space="preserve"> who may show specific talents or gifts (G&amp;T).</w:t>
      </w:r>
      <w:r w:rsidR="008B54DA" w:rsidRPr="002D3822">
        <w:rPr>
          <w:rFonts w:ascii="Arial" w:hAnsi="Arial" w:cs="Arial"/>
          <w:sz w:val="24"/>
          <w:szCs w:val="24"/>
        </w:rPr>
        <w:t xml:space="preserve"> Often this work is undertaken through termly Pupil Progress Meetings.  </w:t>
      </w:r>
    </w:p>
    <w:p w14:paraId="49DF8476" w14:textId="77777777" w:rsidR="00E32B40" w:rsidRPr="002D3822" w:rsidRDefault="00E32B40" w:rsidP="00E32B40">
      <w:pPr>
        <w:autoSpaceDE w:val="0"/>
        <w:autoSpaceDN w:val="0"/>
        <w:adjustRightInd w:val="0"/>
        <w:spacing w:after="0" w:line="240" w:lineRule="auto"/>
        <w:rPr>
          <w:rFonts w:ascii="Arial" w:hAnsi="Arial" w:cs="Arial"/>
          <w:sz w:val="24"/>
          <w:szCs w:val="24"/>
        </w:rPr>
      </w:pPr>
    </w:p>
    <w:p w14:paraId="1EE97943"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The school’s system includes reference to information provided by:</w:t>
      </w:r>
    </w:p>
    <w:p w14:paraId="7DDDC35F"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Early Years Foundation Stage Profile</w:t>
      </w:r>
      <w:r w:rsidR="008B54DA" w:rsidRPr="002D3822">
        <w:rPr>
          <w:rFonts w:ascii="Arial" w:hAnsi="Arial" w:cs="Arial"/>
          <w:sz w:val="24"/>
          <w:szCs w:val="24"/>
        </w:rPr>
        <w:t>,</w:t>
      </w:r>
    </w:p>
    <w:p w14:paraId="3F9D1104"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Progress measured against the assessment focuses in </w:t>
      </w:r>
      <w:r w:rsidR="008B54DA" w:rsidRPr="002D3822">
        <w:rPr>
          <w:rFonts w:ascii="Arial" w:hAnsi="Arial" w:cs="Arial"/>
          <w:sz w:val="24"/>
          <w:szCs w:val="24"/>
        </w:rPr>
        <w:t xml:space="preserve">English </w:t>
      </w:r>
      <w:r w:rsidRPr="002D3822">
        <w:rPr>
          <w:rFonts w:ascii="Arial" w:hAnsi="Arial" w:cs="Arial"/>
          <w:sz w:val="24"/>
          <w:szCs w:val="24"/>
        </w:rPr>
        <w:t>and</w:t>
      </w:r>
      <w:r w:rsidR="008B54DA" w:rsidRPr="002D3822">
        <w:rPr>
          <w:rFonts w:ascii="Arial" w:hAnsi="Arial" w:cs="Arial"/>
          <w:sz w:val="24"/>
          <w:szCs w:val="24"/>
        </w:rPr>
        <w:t xml:space="preserve"> Maths,</w:t>
      </w:r>
    </w:p>
    <w:p w14:paraId="07A2A9E3"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National Curriculum descriptors</w:t>
      </w:r>
      <w:r w:rsidR="00467521" w:rsidRPr="002D3822">
        <w:rPr>
          <w:rFonts w:ascii="Arial" w:hAnsi="Arial" w:cs="Arial"/>
          <w:sz w:val="24"/>
          <w:szCs w:val="24"/>
        </w:rPr>
        <w:t xml:space="preserve"> and age related expectations</w:t>
      </w:r>
      <w:r w:rsidR="008B54DA" w:rsidRPr="002D3822">
        <w:rPr>
          <w:rFonts w:ascii="Arial" w:hAnsi="Arial" w:cs="Arial"/>
          <w:sz w:val="24"/>
          <w:szCs w:val="24"/>
        </w:rPr>
        <w:t>,</w:t>
      </w:r>
    </w:p>
    <w:p w14:paraId="065C1E5E" w14:textId="639A75E1"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Progress measured against </w:t>
      </w:r>
      <w:r w:rsidR="00855778" w:rsidRPr="002D3822">
        <w:rPr>
          <w:rFonts w:ascii="Arial" w:hAnsi="Arial" w:cs="Arial"/>
          <w:sz w:val="24"/>
          <w:szCs w:val="24"/>
        </w:rPr>
        <w:t>Pivats assessments</w:t>
      </w:r>
    </w:p>
    <w:p w14:paraId="1705B8C5"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Standardised screening and assessment tools</w:t>
      </w:r>
      <w:r w:rsidR="008B54DA" w:rsidRPr="002D3822">
        <w:rPr>
          <w:rFonts w:ascii="Arial" w:hAnsi="Arial" w:cs="Arial"/>
          <w:sz w:val="24"/>
          <w:szCs w:val="24"/>
        </w:rPr>
        <w:t>,</w:t>
      </w:r>
    </w:p>
    <w:p w14:paraId="518E0F05"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Observations of behavioural, emotional and social development</w:t>
      </w:r>
      <w:r w:rsidR="008B54DA" w:rsidRPr="002D3822">
        <w:rPr>
          <w:rFonts w:ascii="Arial" w:hAnsi="Arial" w:cs="Arial"/>
          <w:sz w:val="24"/>
          <w:szCs w:val="24"/>
        </w:rPr>
        <w:t>,</w:t>
      </w:r>
    </w:p>
    <w:p w14:paraId="51E30829"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An existing </w:t>
      </w:r>
      <w:r w:rsidR="008B54DA" w:rsidRPr="002D3822">
        <w:rPr>
          <w:rFonts w:ascii="Arial" w:hAnsi="Arial" w:cs="Arial"/>
          <w:sz w:val="24"/>
          <w:szCs w:val="24"/>
        </w:rPr>
        <w:t>EHCP (Educational Health and Care Plan)</w:t>
      </w:r>
      <w:r w:rsidRPr="002D3822">
        <w:rPr>
          <w:rFonts w:ascii="Arial" w:hAnsi="Arial" w:cs="Arial"/>
          <w:sz w:val="24"/>
          <w:szCs w:val="24"/>
        </w:rPr>
        <w:t xml:space="preserve"> of SEN</w:t>
      </w:r>
      <w:r w:rsidR="008B54DA" w:rsidRPr="002D3822">
        <w:rPr>
          <w:rFonts w:ascii="Arial" w:hAnsi="Arial" w:cs="Arial"/>
          <w:sz w:val="24"/>
          <w:szCs w:val="24"/>
        </w:rPr>
        <w:t>D,</w:t>
      </w:r>
      <w:r w:rsidRPr="002D3822">
        <w:rPr>
          <w:rFonts w:ascii="Arial" w:hAnsi="Arial" w:cs="Arial"/>
          <w:sz w:val="24"/>
          <w:szCs w:val="24"/>
        </w:rPr>
        <w:t xml:space="preserve"> </w:t>
      </w:r>
    </w:p>
    <w:p w14:paraId="0DBCE277" w14:textId="77777777" w:rsidR="00E32B40" w:rsidRPr="002D3822" w:rsidRDefault="00E32B40" w:rsidP="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Assessments by a specialist service, such as educational psychology, identifying additional needs</w:t>
      </w:r>
      <w:r w:rsidR="008B54DA" w:rsidRPr="002D3822">
        <w:rPr>
          <w:rFonts w:ascii="Arial" w:hAnsi="Arial" w:cs="Arial"/>
          <w:sz w:val="24"/>
          <w:szCs w:val="24"/>
        </w:rPr>
        <w:t>,</w:t>
      </w:r>
    </w:p>
    <w:p w14:paraId="2248B358" w14:textId="77777777" w:rsidR="00D973FC" w:rsidRPr="002D3822" w:rsidRDefault="00E32B40">
      <w:pPr>
        <w:numPr>
          <w:ilvl w:val="0"/>
          <w:numId w:val="13"/>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Another school or LA which has identified or has provided for additional needs.</w:t>
      </w:r>
    </w:p>
    <w:p w14:paraId="5A14EEB7" w14:textId="77777777" w:rsidR="00E32B40" w:rsidRPr="002D3822" w:rsidRDefault="00E32B40" w:rsidP="00E32B40">
      <w:pPr>
        <w:autoSpaceDE w:val="0"/>
        <w:autoSpaceDN w:val="0"/>
        <w:adjustRightInd w:val="0"/>
        <w:spacing w:after="0" w:line="240" w:lineRule="auto"/>
        <w:rPr>
          <w:rFonts w:ascii="Arial" w:hAnsi="Arial" w:cs="Arial"/>
          <w:sz w:val="24"/>
          <w:szCs w:val="24"/>
        </w:rPr>
      </w:pPr>
    </w:p>
    <w:p w14:paraId="7016C1B6" w14:textId="77777777" w:rsidR="00E32B40" w:rsidRPr="002D3822" w:rsidRDefault="00E32B40" w:rsidP="00E32B4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Based on the school’s observations and assessment data and following a discussion between the class teacher, </w:t>
      </w:r>
      <w:r w:rsidR="008B54DA" w:rsidRPr="002D3822">
        <w:rPr>
          <w:rFonts w:ascii="Arial" w:hAnsi="Arial" w:cs="Arial"/>
          <w:sz w:val="24"/>
          <w:szCs w:val="24"/>
        </w:rPr>
        <w:t>Inclusion Leader</w:t>
      </w:r>
      <w:r w:rsidRPr="002D3822">
        <w:rPr>
          <w:rFonts w:ascii="Arial" w:hAnsi="Arial" w:cs="Arial"/>
          <w:sz w:val="24"/>
          <w:szCs w:val="24"/>
        </w:rPr>
        <w:t xml:space="preserve"> and parent, the child may</w:t>
      </w:r>
      <w:r w:rsidR="00467521" w:rsidRPr="002D3822">
        <w:rPr>
          <w:rFonts w:ascii="Arial" w:hAnsi="Arial" w:cs="Arial"/>
          <w:sz w:val="24"/>
          <w:szCs w:val="24"/>
        </w:rPr>
        <w:t xml:space="preserve"> be recorded as needing either:</w:t>
      </w:r>
    </w:p>
    <w:p w14:paraId="34125E27" w14:textId="77777777" w:rsidR="00E32B40" w:rsidRPr="002D3822" w:rsidRDefault="00E32B40" w:rsidP="00E32B40">
      <w:pPr>
        <w:numPr>
          <w:ilvl w:val="0"/>
          <w:numId w:val="1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differentiated provision within the class or in small groups outside of the classroom for a set period.</w:t>
      </w:r>
    </w:p>
    <w:p w14:paraId="3FB2BB89" w14:textId="77777777" w:rsidR="00E32B40" w:rsidRPr="002D3822" w:rsidRDefault="00E32B40" w:rsidP="00E32B40">
      <w:pPr>
        <w:numPr>
          <w:ilvl w:val="0"/>
          <w:numId w:val="1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additional support through </w:t>
      </w:r>
      <w:r w:rsidR="008B54DA" w:rsidRPr="002D3822">
        <w:rPr>
          <w:rFonts w:ascii="Arial" w:hAnsi="Arial" w:cs="Arial"/>
          <w:sz w:val="24"/>
          <w:szCs w:val="24"/>
        </w:rPr>
        <w:t>s</w:t>
      </w:r>
      <w:r w:rsidRPr="002D3822">
        <w:rPr>
          <w:rFonts w:ascii="Arial" w:hAnsi="Arial" w:cs="Arial"/>
          <w:sz w:val="24"/>
          <w:szCs w:val="24"/>
        </w:rPr>
        <w:t>chool</w:t>
      </w:r>
      <w:r w:rsidRPr="002D3822">
        <w:rPr>
          <w:rFonts w:ascii="Arial" w:hAnsi="Arial" w:cs="Arial"/>
          <w:b/>
          <w:sz w:val="24"/>
          <w:szCs w:val="24"/>
        </w:rPr>
        <w:t xml:space="preserve"> </w:t>
      </w:r>
      <w:r w:rsidRPr="002D3822">
        <w:rPr>
          <w:rFonts w:ascii="Arial" w:hAnsi="Arial" w:cs="Arial"/>
          <w:sz w:val="24"/>
          <w:szCs w:val="24"/>
        </w:rPr>
        <w:t>provision</w:t>
      </w:r>
      <w:r w:rsidR="008B54DA" w:rsidRPr="002D3822">
        <w:rPr>
          <w:rFonts w:ascii="Arial" w:hAnsi="Arial" w:cs="Arial"/>
          <w:sz w:val="24"/>
          <w:szCs w:val="24"/>
        </w:rPr>
        <w:t xml:space="preserve"> known as </w:t>
      </w:r>
      <w:r w:rsidR="008C7ADA" w:rsidRPr="002D3822">
        <w:rPr>
          <w:rFonts w:ascii="Arial" w:hAnsi="Arial" w:cs="Arial"/>
          <w:b/>
          <w:sz w:val="24"/>
          <w:szCs w:val="24"/>
        </w:rPr>
        <w:t>SEND</w:t>
      </w:r>
      <w:r w:rsidR="008B54DA" w:rsidRPr="002D3822">
        <w:rPr>
          <w:rFonts w:ascii="Arial" w:hAnsi="Arial" w:cs="Arial"/>
          <w:b/>
          <w:sz w:val="24"/>
          <w:szCs w:val="24"/>
        </w:rPr>
        <w:t xml:space="preserve"> support,</w:t>
      </w:r>
    </w:p>
    <w:p w14:paraId="46D1478B" w14:textId="77777777" w:rsidR="00E32B40" w:rsidRPr="002D3822" w:rsidRDefault="00E32B40" w:rsidP="00E32B40">
      <w:pPr>
        <w:numPr>
          <w:ilvl w:val="0"/>
          <w:numId w:val="14"/>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additional support through </w:t>
      </w:r>
      <w:r w:rsidR="008B54DA" w:rsidRPr="002D3822">
        <w:rPr>
          <w:rFonts w:ascii="Arial" w:hAnsi="Arial" w:cs="Arial"/>
          <w:sz w:val="24"/>
          <w:szCs w:val="24"/>
        </w:rPr>
        <w:t>external</w:t>
      </w:r>
      <w:r w:rsidRPr="002D3822">
        <w:rPr>
          <w:rFonts w:ascii="Arial" w:hAnsi="Arial" w:cs="Arial"/>
          <w:sz w:val="24"/>
          <w:szCs w:val="24"/>
        </w:rPr>
        <w:t xml:space="preserve"> provision</w:t>
      </w:r>
      <w:r w:rsidR="00A56850" w:rsidRPr="002D3822">
        <w:rPr>
          <w:rFonts w:ascii="Arial" w:hAnsi="Arial" w:cs="Arial"/>
          <w:sz w:val="24"/>
          <w:szCs w:val="24"/>
        </w:rPr>
        <w:t xml:space="preserve">.  </w:t>
      </w:r>
    </w:p>
    <w:p w14:paraId="65B271FD" w14:textId="77777777" w:rsidR="00906E32" w:rsidRPr="002D3822" w:rsidRDefault="00906E32" w:rsidP="00A56850">
      <w:pPr>
        <w:autoSpaceDE w:val="0"/>
        <w:autoSpaceDN w:val="0"/>
        <w:adjustRightInd w:val="0"/>
        <w:spacing w:after="0" w:line="240" w:lineRule="auto"/>
        <w:rPr>
          <w:rFonts w:ascii="Arial" w:hAnsi="Arial" w:cs="Arial"/>
          <w:sz w:val="24"/>
          <w:szCs w:val="24"/>
        </w:rPr>
      </w:pPr>
    </w:p>
    <w:p w14:paraId="09CBF697"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Differentiated Curriculum Provision</w:t>
      </w:r>
    </w:p>
    <w:p w14:paraId="70BFC61C"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In order to make progress, a child may only require differentiation of </w:t>
      </w:r>
      <w:r w:rsidR="009F2BFD" w:rsidRPr="002D3822">
        <w:rPr>
          <w:rFonts w:ascii="Arial" w:hAnsi="Arial" w:cs="Arial"/>
          <w:sz w:val="24"/>
          <w:szCs w:val="24"/>
        </w:rPr>
        <w:t xml:space="preserve">the plans for the whole class. </w:t>
      </w:r>
      <w:r w:rsidRPr="002D3822">
        <w:rPr>
          <w:rFonts w:ascii="Arial" w:hAnsi="Arial" w:cs="Arial"/>
          <w:sz w:val="24"/>
          <w:szCs w:val="24"/>
        </w:rPr>
        <w:t>The differentiation may involve modifying learning objectives, teaching styles and access strategies.</w:t>
      </w:r>
    </w:p>
    <w:p w14:paraId="0820166A"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Under these circumstances, a child’s needs will be provided for within the whole class planning frameworks</w:t>
      </w:r>
      <w:r w:rsidR="009F2BFD" w:rsidRPr="002D3822">
        <w:rPr>
          <w:rFonts w:ascii="Arial" w:hAnsi="Arial" w:cs="Arial"/>
          <w:sz w:val="24"/>
          <w:szCs w:val="24"/>
        </w:rPr>
        <w:t xml:space="preserve">. </w:t>
      </w:r>
      <w:r w:rsidRPr="002D3822">
        <w:rPr>
          <w:rFonts w:ascii="Arial" w:hAnsi="Arial" w:cs="Arial"/>
          <w:sz w:val="24"/>
          <w:szCs w:val="24"/>
        </w:rPr>
        <w:t>Differentiation will be recorded in planning by the class teacher where appropriate.</w:t>
      </w:r>
    </w:p>
    <w:p w14:paraId="520885E5"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At this stage</w:t>
      </w:r>
      <w:r w:rsidR="00D7668D" w:rsidRPr="002D3822">
        <w:rPr>
          <w:rFonts w:ascii="Arial" w:hAnsi="Arial" w:cs="Arial"/>
          <w:sz w:val="24"/>
          <w:szCs w:val="24"/>
        </w:rPr>
        <w:t>,</w:t>
      </w:r>
      <w:r w:rsidRPr="002D3822">
        <w:rPr>
          <w:rFonts w:ascii="Arial" w:hAnsi="Arial" w:cs="Arial"/>
          <w:sz w:val="24"/>
          <w:szCs w:val="24"/>
        </w:rPr>
        <w:t xml:space="preserve"> it may also be appropriate for the child to join a small group of children receiving booster support to get their attainment back on track, or work which is targeted higher</w:t>
      </w:r>
      <w:r w:rsidR="00947D96" w:rsidRPr="002D3822">
        <w:rPr>
          <w:rFonts w:ascii="Arial" w:hAnsi="Arial" w:cs="Arial"/>
          <w:sz w:val="24"/>
          <w:szCs w:val="24"/>
        </w:rPr>
        <w:t xml:space="preserve"> in response to their specific G&amp;T needs</w:t>
      </w:r>
      <w:r w:rsidRPr="002D3822">
        <w:rPr>
          <w:rFonts w:ascii="Arial" w:hAnsi="Arial" w:cs="Arial"/>
          <w:sz w:val="24"/>
          <w:szCs w:val="24"/>
        </w:rPr>
        <w:t>. This support will normally be given by a teaching assistant</w:t>
      </w:r>
      <w:r w:rsidR="009F2BFD" w:rsidRPr="002D3822">
        <w:rPr>
          <w:rFonts w:ascii="Arial" w:hAnsi="Arial" w:cs="Arial"/>
          <w:sz w:val="24"/>
          <w:szCs w:val="24"/>
        </w:rPr>
        <w:t>,</w:t>
      </w:r>
      <w:r w:rsidRPr="002D3822">
        <w:rPr>
          <w:rFonts w:ascii="Arial" w:hAnsi="Arial" w:cs="Arial"/>
          <w:sz w:val="24"/>
          <w:szCs w:val="24"/>
        </w:rPr>
        <w:t xml:space="preserve"> but be planned by the class teacher or </w:t>
      </w:r>
      <w:r w:rsidR="008C7ADA" w:rsidRPr="002D3822">
        <w:rPr>
          <w:rFonts w:ascii="Arial" w:hAnsi="Arial" w:cs="Arial"/>
          <w:sz w:val="24"/>
          <w:szCs w:val="24"/>
        </w:rPr>
        <w:t>Inclusion Leader</w:t>
      </w:r>
      <w:r w:rsidRPr="002D3822">
        <w:rPr>
          <w:rFonts w:ascii="Arial" w:hAnsi="Arial" w:cs="Arial"/>
          <w:sz w:val="24"/>
          <w:szCs w:val="24"/>
        </w:rPr>
        <w:t xml:space="preserve">. </w:t>
      </w:r>
      <w:r w:rsidR="00947D96" w:rsidRPr="002D3822">
        <w:rPr>
          <w:rFonts w:ascii="Arial" w:hAnsi="Arial" w:cs="Arial"/>
          <w:sz w:val="24"/>
          <w:szCs w:val="24"/>
        </w:rPr>
        <w:t>At this stage</w:t>
      </w:r>
      <w:r w:rsidR="009F2BFD" w:rsidRPr="002D3822">
        <w:rPr>
          <w:rFonts w:ascii="Arial" w:hAnsi="Arial" w:cs="Arial"/>
          <w:sz w:val="24"/>
          <w:szCs w:val="24"/>
        </w:rPr>
        <w:t>,</w:t>
      </w:r>
      <w:r w:rsidR="00947D96" w:rsidRPr="002D3822">
        <w:rPr>
          <w:rFonts w:ascii="Arial" w:hAnsi="Arial" w:cs="Arial"/>
          <w:sz w:val="24"/>
          <w:szCs w:val="24"/>
        </w:rPr>
        <w:t xml:space="preserve"> information will be shared with parents during the standard methods such as parents</w:t>
      </w:r>
      <w:r w:rsidR="008B54DA" w:rsidRPr="002D3822">
        <w:rPr>
          <w:rFonts w:ascii="Arial" w:hAnsi="Arial" w:cs="Arial"/>
          <w:sz w:val="24"/>
          <w:szCs w:val="24"/>
        </w:rPr>
        <w:t>’</w:t>
      </w:r>
      <w:r w:rsidR="00947D96" w:rsidRPr="002D3822">
        <w:rPr>
          <w:rFonts w:ascii="Arial" w:hAnsi="Arial" w:cs="Arial"/>
          <w:sz w:val="24"/>
          <w:szCs w:val="24"/>
        </w:rPr>
        <w:t xml:space="preserve"> evenings, and will</w:t>
      </w:r>
      <w:r w:rsidRPr="002D3822">
        <w:rPr>
          <w:rFonts w:ascii="Arial" w:hAnsi="Arial" w:cs="Arial"/>
          <w:sz w:val="24"/>
          <w:szCs w:val="24"/>
        </w:rPr>
        <w:t xml:space="preserve"> be part of the school’s monitoring of progress and provision.</w:t>
      </w:r>
    </w:p>
    <w:p w14:paraId="2C059489"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6D200649"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Monitoring</w:t>
      </w:r>
      <w:r w:rsidRPr="002D3822">
        <w:rPr>
          <w:rFonts w:ascii="Arial" w:hAnsi="Arial" w:cs="Arial"/>
          <w:sz w:val="24"/>
          <w:szCs w:val="24"/>
        </w:rPr>
        <w:t xml:space="preserve"> of progress will be carried out by the class teacher and teaching assistants</w:t>
      </w:r>
      <w:r w:rsidR="00D7668D" w:rsidRPr="002D3822">
        <w:rPr>
          <w:rFonts w:ascii="Arial" w:hAnsi="Arial" w:cs="Arial"/>
          <w:sz w:val="24"/>
          <w:szCs w:val="24"/>
        </w:rPr>
        <w:t>,</w:t>
      </w:r>
      <w:r w:rsidRPr="002D3822">
        <w:rPr>
          <w:rFonts w:ascii="Arial" w:hAnsi="Arial" w:cs="Arial"/>
          <w:sz w:val="24"/>
          <w:szCs w:val="24"/>
        </w:rPr>
        <w:t xml:space="preserve"> and used to inform future differentiation within whole class planning.</w:t>
      </w:r>
      <w:r w:rsidR="00467521" w:rsidRPr="002D3822">
        <w:rPr>
          <w:rFonts w:ascii="Arial" w:hAnsi="Arial" w:cs="Arial"/>
          <w:sz w:val="24"/>
          <w:szCs w:val="24"/>
        </w:rPr>
        <w:t xml:space="preserve"> This progress is also monitored by the </w:t>
      </w:r>
      <w:r w:rsidR="00467521" w:rsidRPr="002D3822">
        <w:rPr>
          <w:rFonts w:ascii="Arial" w:hAnsi="Arial" w:cs="Arial"/>
          <w:sz w:val="24"/>
          <w:szCs w:val="24"/>
          <w:lang w:val="en-US"/>
        </w:rPr>
        <w:t>Inclusion Leader</w:t>
      </w:r>
      <w:r w:rsidR="003C33BF" w:rsidRPr="002D3822">
        <w:rPr>
          <w:rFonts w:ascii="Arial" w:hAnsi="Arial" w:cs="Arial"/>
          <w:sz w:val="24"/>
          <w:szCs w:val="24"/>
          <w:lang w:val="en-US"/>
        </w:rPr>
        <w:t xml:space="preserve">, </w:t>
      </w:r>
      <w:r w:rsidR="00467521" w:rsidRPr="002D3822">
        <w:rPr>
          <w:rFonts w:ascii="Arial" w:hAnsi="Arial" w:cs="Arial"/>
          <w:sz w:val="24"/>
          <w:szCs w:val="24"/>
          <w:lang w:val="en-US"/>
        </w:rPr>
        <w:t>the Head and Deputy</w:t>
      </w:r>
      <w:r w:rsidR="003C33BF" w:rsidRPr="002D3822">
        <w:rPr>
          <w:rFonts w:ascii="Arial" w:hAnsi="Arial" w:cs="Arial"/>
          <w:sz w:val="24"/>
          <w:szCs w:val="24"/>
          <w:lang w:val="en-US"/>
        </w:rPr>
        <w:t xml:space="preserve"> and Curriculum Subject Leaders</w:t>
      </w:r>
      <w:r w:rsidR="00467521" w:rsidRPr="002D3822">
        <w:rPr>
          <w:rFonts w:ascii="Arial" w:hAnsi="Arial" w:cs="Arial"/>
          <w:sz w:val="24"/>
          <w:szCs w:val="24"/>
          <w:lang w:val="en-US"/>
        </w:rPr>
        <w:t xml:space="preserve"> to ensure continuity and to help plan the most appropriate support.</w:t>
      </w:r>
    </w:p>
    <w:p w14:paraId="009E1968"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4C415A10"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child’s progress will be </w:t>
      </w:r>
      <w:r w:rsidRPr="002D3822">
        <w:rPr>
          <w:rFonts w:ascii="Arial" w:hAnsi="Arial" w:cs="Arial"/>
          <w:b/>
          <w:sz w:val="24"/>
          <w:szCs w:val="24"/>
        </w:rPr>
        <w:t>reviewed</w:t>
      </w:r>
      <w:r w:rsidRPr="002D3822">
        <w:rPr>
          <w:rFonts w:ascii="Arial" w:hAnsi="Arial" w:cs="Arial"/>
          <w:sz w:val="24"/>
          <w:szCs w:val="24"/>
        </w:rPr>
        <w:t xml:space="preserve"> at the same intervals as for the rest of the class and a decision made about whether the child is making </w:t>
      </w:r>
      <w:r w:rsidR="003C33BF" w:rsidRPr="002D3822">
        <w:rPr>
          <w:rFonts w:ascii="Arial" w:hAnsi="Arial" w:cs="Arial"/>
          <w:sz w:val="24"/>
          <w:szCs w:val="24"/>
        </w:rPr>
        <w:t xml:space="preserve">adequate </w:t>
      </w:r>
      <w:r w:rsidRPr="002D3822">
        <w:rPr>
          <w:rFonts w:ascii="Arial" w:hAnsi="Arial" w:cs="Arial"/>
          <w:sz w:val="24"/>
          <w:szCs w:val="24"/>
        </w:rPr>
        <w:t>progress at this level of intervention.</w:t>
      </w:r>
    </w:p>
    <w:p w14:paraId="0228E2E5"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75952A47"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school uses the definitions of adequate progress as suggested in the revised </w:t>
      </w:r>
      <w:r w:rsidRPr="002D3822">
        <w:rPr>
          <w:rFonts w:ascii="Arial" w:hAnsi="Arial" w:cs="Arial"/>
          <w:i/>
          <w:sz w:val="24"/>
          <w:szCs w:val="24"/>
        </w:rPr>
        <w:t xml:space="preserve">Code of Practice, </w:t>
      </w:r>
      <w:r w:rsidR="003C33BF" w:rsidRPr="002D3822">
        <w:rPr>
          <w:rFonts w:ascii="Arial" w:hAnsi="Arial" w:cs="Arial"/>
          <w:i/>
          <w:sz w:val="24"/>
          <w:szCs w:val="24"/>
        </w:rPr>
        <w:t xml:space="preserve">2015 </w:t>
      </w:r>
      <w:r w:rsidRPr="002D3822">
        <w:rPr>
          <w:rFonts w:ascii="Arial" w:hAnsi="Arial" w:cs="Arial"/>
          <w:sz w:val="24"/>
          <w:szCs w:val="24"/>
        </w:rPr>
        <w:t>that is, progress which:</w:t>
      </w:r>
    </w:p>
    <w:p w14:paraId="7683E3BF"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3CC51431"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closes the attainment gap between the child and their peers</w:t>
      </w:r>
      <w:r w:rsidR="00947D96" w:rsidRPr="002D3822">
        <w:rPr>
          <w:rFonts w:ascii="Arial" w:hAnsi="Arial" w:cs="Arial"/>
          <w:sz w:val="24"/>
          <w:szCs w:val="24"/>
        </w:rPr>
        <w:t xml:space="preserve"> (SEN</w:t>
      </w:r>
      <w:r w:rsidR="008B54DA" w:rsidRPr="002D3822">
        <w:rPr>
          <w:rFonts w:ascii="Arial" w:hAnsi="Arial" w:cs="Arial"/>
          <w:sz w:val="24"/>
          <w:szCs w:val="24"/>
        </w:rPr>
        <w:t>D</w:t>
      </w:r>
      <w:r w:rsidR="00947D96" w:rsidRPr="002D3822">
        <w:rPr>
          <w:rFonts w:ascii="Arial" w:hAnsi="Arial" w:cs="Arial"/>
          <w:sz w:val="24"/>
          <w:szCs w:val="24"/>
        </w:rPr>
        <w:t>)</w:t>
      </w:r>
      <w:r w:rsidR="008B54DA" w:rsidRPr="002D3822">
        <w:rPr>
          <w:rFonts w:ascii="Arial" w:hAnsi="Arial" w:cs="Arial"/>
          <w:sz w:val="24"/>
          <w:szCs w:val="24"/>
        </w:rPr>
        <w:t>,</w:t>
      </w:r>
    </w:p>
    <w:p w14:paraId="6FA474BD"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prevents the attainment gap from growing wider</w:t>
      </w:r>
      <w:r w:rsidR="00947D96" w:rsidRPr="002D3822">
        <w:rPr>
          <w:rFonts w:ascii="Arial" w:hAnsi="Arial" w:cs="Arial"/>
          <w:sz w:val="24"/>
          <w:szCs w:val="24"/>
        </w:rPr>
        <w:t xml:space="preserve"> (SEN</w:t>
      </w:r>
      <w:r w:rsidR="008B54DA" w:rsidRPr="002D3822">
        <w:rPr>
          <w:rFonts w:ascii="Arial" w:hAnsi="Arial" w:cs="Arial"/>
          <w:sz w:val="24"/>
          <w:szCs w:val="24"/>
        </w:rPr>
        <w:t>D</w:t>
      </w:r>
      <w:r w:rsidR="00947D96" w:rsidRPr="002D3822">
        <w:rPr>
          <w:rFonts w:ascii="Arial" w:hAnsi="Arial" w:cs="Arial"/>
          <w:sz w:val="24"/>
          <w:szCs w:val="24"/>
        </w:rPr>
        <w:t>)</w:t>
      </w:r>
      <w:r w:rsidR="008B54DA" w:rsidRPr="002D3822">
        <w:rPr>
          <w:rFonts w:ascii="Arial" w:hAnsi="Arial" w:cs="Arial"/>
          <w:sz w:val="24"/>
          <w:szCs w:val="24"/>
        </w:rPr>
        <w:t>,</w:t>
      </w:r>
    </w:p>
    <w:p w14:paraId="131F67CE"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is similar to that of peers starting at the same attainment baseline, but less than the majority of peers</w:t>
      </w:r>
      <w:r w:rsidR="00947D96" w:rsidRPr="002D3822">
        <w:rPr>
          <w:rFonts w:ascii="Arial" w:hAnsi="Arial" w:cs="Arial"/>
          <w:sz w:val="24"/>
          <w:szCs w:val="24"/>
        </w:rPr>
        <w:t xml:space="preserve"> (SEN</w:t>
      </w:r>
      <w:r w:rsidR="008B54DA" w:rsidRPr="002D3822">
        <w:rPr>
          <w:rFonts w:ascii="Arial" w:hAnsi="Arial" w:cs="Arial"/>
          <w:sz w:val="24"/>
          <w:szCs w:val="24"/>
        </w:rPr>
        <w:t>D</w:t>
      </w:r>
      <w:r w:rsidR="00947D96" w:rsidRPr="002D3822">
        <w:rPr>
          <w:rFonts w:ascii="Arial" w:hAnsi="Arial" w:cs="Arial"/>
          <w:sz w:val="24"/>
          <w:szCs w:val="24"/>
        </w:rPr>
        <w:t>)</w:t>
      </w:r>
      <w:r w:rsidR="008B54DA" w:rsidRPr="002D3822">
        <w:rPr>
          <w:rFonts w:ascii="Arial" w:hAnsi="Arial" w:cs="Arial"/>
          <w:sz w:val="24"/>
          <w:szCs w:val="24"/>
        </w:rPr>
        <w:t>,</w:t>
      </w:r>
    </w:p>
    <w:p w14:paraId="36DE081A"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matches or betters the child’s previous rate of progress</w:t>
      </w:r>
      <w:r w:rsidR="008B54DA" w:rsidRPr="002D3822">
        <w:rPr>
          <w:rFonts w:ascii="Arial" w:hAnsi="Arial" w:cs="Arial"/>
          <w:sz w:val="24"/>
          <w:szCs w:val="24"/>
        </w:rPr>
        <w:t>,</w:t>
      </w:r>
    </w:p>
    <w:p w14:paraId="7EE9A51C"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ensures full access to the curriculum</w:t>
      </w:r>
      <w:r w:rsidR="00947D96" w:rsidRPr="002D3822">
        <w:rPr>
          <w:rFonts w:ascii="Arial" w:hAnsi="Arial" w:cs="Arial"/>
          <w:sz w:val="24"/>
          <w:szCs w:val="24"/>
        </w:rPr>
        <w:t xml:space="preserve"> (SEN</w:t>
      </w:r>
      <w:r w:rsidR="008B54DA" w:rsidRPr="002D3822">
        <w:rPr>
          <w:rFonts w:ascii="Arial" w:hAnsi="Arial" w:cs="Arial"/>
          <w:sz w:val="24"/>
          <w:szCs w:val="24"/>
        </w:rPr>
        <w:t>D</w:t>
      </w:r>
      <w:r w:rsidR="00947D96" w:rsidRPr="002D3822">
        <w:rPr>
          <w:rFonts w:ascii="Arial" w:hAnsi="Arial" w:cs="Arial"/>
          <w:sz w:val="24"/>
          <w:szCs w:val="24"/>
        </w:rPr>
        <w:t>)</w:t>
      </w:r>
      <w:r w:rsidR="008B54DA" w:rsidRPr="002D3822">
        <w:rPr>
          <w:rFonts w:ascii="Arial" w:hAnsi="Arial" w:cs="Arial"/>
          <w:sz w:val="24"/>
          <w:szCs w:val="24"/>
        </w:rPr>
        <w:t>,</w:t>
      </w:r>
    </w:p>
    <w:p w14:paraId="647010F1"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demonstrates an improvement in self-help or social or personal skills</w:t>
      </w:r>
      <w:r w:rsidR="008B54DA" w:rsidRPr="002D3822">
        <w:rPr>
          <w:rFonts w:ascii="Arial" w:hAnsi="Arial" w:cs="Arial"/>
          <w:sz w:val="24"/>
          <w:szCs w:val="24"/>
        </w:rPr>
        <w:t>,</w:t>
      </w:r>
    </w:p>
    <w:p w14:paraId="3A46CB70" w14:textId="77777777" w:rsidR="00A56850" w:rsidRPr="002D3822" w:rsidRDefault="00A56850" w:rsidP="00A56850">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demonstrates an improvement in the child’s behaviour</w:t>
      </w:r>
      <w:r w:rsidR="008B54DA" w:rsidRPr="002D3822">
        <w:rPr>
          <w:rFonts w:ascii="Arial" w:hAnsi="Arial" w:cs="Arial"/>
          <w:sz w:val="24"/>
          <w:szCs w:val="24"/>
        </w:rPr>
        <w:t>.</w:t>
      </w:r>
    </w:p>
    <w:p w14:paraId="48F75204" w14:textId="77777777" w:rsidR="003B6734" w:rsidRPr="002D3822" w:rsidRDefault="003B6734" w:rsidP="00A56850">
      <w:pPr>
        <w:autoSpaceDE w:val="0"/>
        <w:autoSpaceDN w:val="0"/>
        <w:adjustRightInd w:val="0"/>
        <w:spacing w:after="0" w:line="240" w:lineRule="auto"/>
        <w:rPr>
          <w:rFonts w:ascii="Arial" w:hAnsi="Arial" w:cs="Arial"/>
          <w:sz w:val="24"/>
          <w:szCs w:val="24"/>
        </w:rPr>
      </w:pPr>
    </w:p>
    <w:p w14:paraId="5312447C"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Where a period of differentiated curriculum support or booster groups have not resulted in the child making adequate progress OR where the nature or level of a child’s needs are unlikely to be met by such an approach, provision at the </w:t>
      </w:r>
      <w:r w:rsidRPr="002D3822">
        <w:rPr>
          <w:rFonts w:ascii="Arial" w:hAnsi="Arial" w:cs="Arial"/>
          <w:b/>
          <w:sz w:val="24"/>
          <w:szCs w:val="24"/>
        </w:rPr>
        <w:t xml:space="preserve">School </w:t>
      </w:r>
      <w:r w:rsidR="008C7ADA" w:rsidRPr="002D3822">
        <w:rPr>
          <w:rFonts w:ascii="Arial" w:hAnsi="Arial" w:cs="Arial"/>
          <w:b/>
          <w:sz w:val="24"/>
          <w:szCs w:val="24"/>
        </w:rPr>
        <w:t>SEND</w:t>
      </w:r>
      <w:r w:rsidR="008B54DA" w:rsidRPr="002D3822">
        <w:rPr>
          <w:rFonts w:ascii="Arial" w:hAnsi="Arial" w:cs="Arial"/>
          <w:b/>
          <w:sz w:val="24"/>
          <w:szCs w:val="24"/>
        </w:rPr>
        <w:t xml:space="preserve"> support </w:t>
      </w:r>
      <w:r w:rsidR="008B54DA" w:rsidRPr="002D3822">
        <w:rPr>
          <w:rFonts w:ascii="Arial" w:hAnsi="Arial" w:cs="Arial"/>
          <w:sz w:val="24"/>
          <w:szCs w:val="24"/>
        </w:rPr>
        <w:t>level</w:t>
      </w:r>
      <w:r w:rsidR="008B54DA" w:rsidRPr="002D3822">
        <w:rPr>
          <w:rFonts w:ascii="Arial" w:hAnsi="Arial" w:cs="Arial"/>
          <w:b/>
          <w:sz w:val="24"/>
          <w:szCs w:val="24"/>
        </w:rPr>
        <w:t xml:space="preserve"> </w:t>
      </w:r>
      <w:r w:rsidRPr="002D3822">
        <w:rPr>
          <w:rFonts w:ascii="Arial" w:hAnsi="Arial" w:cs="Arial"/>
          <w:sz w:val="24"/>
          <w:szCs w:val="24"/>
        </w:rPr>
        <w:t>may need to be made.</w:t>
      </w:r>
    </w:p>
    <w:p w14:paraId="7EDA2B80" w14:textId="77777777" w:rsidR="00B27B50" w:rsidRPr="002D3822" w:rsidRDefault="00B27B50" w:rsidP="00A56850">
      <w:pPr>
        <w:autoSpaceDE w:val="0"/>
        <w:autoSpaceDN w:val="0"/>
        <w:adjustRightInd w:val="0"/>
        <w:spacing w:after="0" w:line="240" w:lineRule="auto"/>
        <w:rPr>
          <w:rFonts w:ascii="Arial" w:hAnsi="Arial" w:cs="Arial"/>
          <w:sz w:val="24"/>
          <w:szCs w:val="24"/>
        </w:rPr>
      </w:pPr>
    </w:p>
    <w:p w14:paraId="12C3C144" w14:textId="7750C87E" w:rsidR="00B27B50" w:rsidRPr="002D3822" w:rsidRDefault="00855778" w:rsidP="00A56850">
      <w:pPr>
        <w:autoSpaceDE w:val="0"/>
        <w:autoSpaceDN w:val="0"/>
        <w:adjustRightInd w:val="0"/>
        <w:spacing w:after="0" w:line="240" w:lineRule="auto"/>
        <w:rPr>
          <w:rFonts w:ascii="Arial" w:hAnsi="Arial" w:cs="Arial"/>
          <w:b/>
          <w:color w:val="000000" w:themeColor="text1"/>
          <w:sz w:val="24"/>
          <w:szCs w:val="24"/>
        </w:rPr>
      </w:pPr>
      <w:r w:rsidRPr="002D3822">
        <w:rPr>
          <w:rFonts w:ascii="Arial" w:hAnsi="Arial" w:cs="Arial"/>
          <w:b/>
          <w:color w:val="000000" w:themeColor="text1"/>
          <w:sz w:val="24"/>
          <w:szCs w:val="24"/>
        </w:rPr>
        <w:t>Pivats Assessments</w:t>
      </w:r>
    </w:p>
    <w:p w14:paraId="205B09B2" w14:textId="427497DD" w:rsidR="00D06ADA" w:rsidRPr="002D3822" w:rsidRDefault="00B43D3B" w:rsidP="00855778">
      <w:pPr>
        <w:pStyle w:val="Default"/>
        <w:rPr>
          <w:sz w:val="23"/>
          <w:szCs w:val="23"/>
          <w:lang w:eastAsia="en-GB"/>
        </w:rPr>
      </w:pPr>
      <w:r w:rsidRPr="002D3822">
        <w:t xml:space="preserve">Children who </w:t>
      </w:r>
      <w:r w:rsidRPr="002D3822">
        <w:rPr>
          <w:color w:val="auto"/>
        </w:rPr>
        <w:t>are working below the standard of the national curriculum assessments and not engaged in subject-spe</w:t>
      </w:r>
      <w:r w:rsidRPr="002D3822">
        <w:t>cific study at key stage 1 and key stag</w:t>
      </w:r>
      <w:r w:rsidR="00D06ADA" w:rsidRPr="002D3822">
        <w:t xml:space="preserve">e 2 will be assessed using </w:t>
      </w:r>
      <w:r w:rsidR="00855778" w:rsidRPr="002D3822">
        <w:t>Pivats assessments.</w:t>
      </w:r>
    </w:p>
    <w:p w14:paraId="5F8FC7D4" w14:textId="77777777" w:rsidR="00B27B50" w:rsidRPr="002D3822" w:rsidRDefault="00B27B50" w:rsidP="00A56850">
      <w:pPr>
        <w:autoSpaceDE w:val="0"/>
        <w:autoSpaceDN w:val="0"/>
        <w:adjustRightInd w:val="0"/>
        <w:spacing w:after="0" w:line="240" w:lineRule="auto"/>
        <w:rPr>
          <w:rFonts w:ascii="Arial" w:hAnsi="Arial" w:cs="Arial"/>
          <w:sz w:val="24"/>
          <w:szCs w:val="24"/>
        </w:rPr>
      </w:pPr>
    </w:p>
    <w:p w14:paraId="29F20BE0"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45BE4D84" w14:textId="77777777" w:rsidR="008B54DA" w:rsidRPr="002D3822" w:rsidRDefault="008C7ADA" w:rsidP="00A56850">
      <w:pPr>
        <w:autoSpaceDE w:val="0"/>
        <w:autoSpaceDN w:val="0"/>
        <w:adjustRightInd w:val="0"/>
        <w:spacing w:after="0" w:line="240" w:lineRule="auto"/>
        <w:rPr>
          <w:rFonts w:ascii="Arial" w:hAnsi="Arial" w:cs="Arial"/>
          <w:b/>
          <w:sz w:val="24"/>
          <w:szCs w:val="24"/>
        </w:rPr>
      </w:pPr>
      <w:r w:rsidRPr="002D3822">
        <w:rPr>
          <w:rFonts w:ascii="Arial" w:hAnsi="Arial" w:cs="Arial"/>
          <w:b/>
          <w:sz w:val="24"/>
          <w:szCs w:val="24"/>
        </w:rPr>
        <w:t>SEND</w:t>
      </w:r>
      <w:r w:rsidR="008B54DA" w:rsidRPr="002D3822">
        <w:rPr>
          <w:rFonts w:ascii="Arial" w:hAnsi="Arial" w:cs="Arial"/>
          <w:b/>
          <w:sz w:val="24"/>
          <w:szCs w:val="24"/>
        </w:rPr>
        <w:t xml:space="preserve"> support </w:t>
      </w:r>
    </w:p>
    <w:p w14:paraId="30B0A32F" w14:textId="77777777" w:rsidR="00A56850" w:rsidRPr="002D3822" w:rsidRDefault="008C7ADA" w:rsidP="00935808">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SEND</w:t>
      </w:r>
      <w:r w:rsidR="008B54DA" w:rsidRPr="002D3822">
        <w:rPr>
          <w:rFonts w:ascii="Arial" w:hAnsi="Arial" w:cs="Arial"/>
          <w:sz w:val="24"/>
          <w:szCs w:val="24"/>
        </w:rPr>
        <w:t xml:space="preserve"> support </w:t>
      </w:r>
      <w:r w:rsidR="00A56850" w:rsidRPr="002D3822">
        <w:rPr>
          <w:rFonts w:ascii="Arial" w:hAnsi="Arial" w:cs="Arial"/>
          <w:sz w:val="24"/>
          <w:szCs w:val="24"/>
        </w:rPr>
        <w:t xml:space="preserve">provision would be </w:t>
      </w:r>
      <w:r w:rsidR="0047534A" w:rsidRPr="002D3822">
        <w:rPr>
          <w:rFonts w:ascii="Arial" w:hAnsi="Arial" w:cs="Arial"/>
          <w:sz w:val="24"/>
          <w:szCs w:val="24"/>
        </w:rPr>
        <w:t>provided following an Assess, Plan, Do , Review cycle. Children may be assessed as requiring suppor</w:t>
      </w:r>
      <w:r w:rsidR="00AA2E3B" w:rsidRPr="002D3822">
        <w:rPr>
          <w:rFonts w:ascii="Arial" w:hAnsi="Arial" w:cs="Arial"/>
          <w:sz w:val="24"/>
          <w:szCs w:val="24"/>
        </w:rPr>
        <w:t>t in one or more of the four bro</w:t>
      </w:r>
      <w:r w:rsidR="0047534A" w:rsidRPr="002D3822">
        <w:rPr>
          <w:rFonts w:ascii="Arial" w:hAnsi="Arial" w:cs="Arial"/>
          <w:sz w:val="24"/>
          <w:szCs w:val="24"/>
        </w:rPr>
        <w:t>ad areas of need:</w:t>
      </w:r>
    </w:p>
    <w:p w14:paraId="037120F0" w14:textId="77777777" w:rsidR="00AA2E3B" w:rsidRPr="002D3822" w:rsidRDefault="00AA2E3B" w:rsidP="00935808">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Cognition and Learning </w:t>
      </w:r>
    </w:p>
    <w:p w14:paraId="26094904" w14:textId="77777777" w:rsidR="00AA2E3B" w:rsidRPr="002D3822" w:rsidRDefault="00AA2E3B" w:rsidP="00935808">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Social, Emotional and Mental Health </w:t>
      </w:r>
    </w:p>
    <w:p w14:paraId="4D42F046" w14:textId="77777777" w:rsidR="00AA2E3B" w:rsidRPr="002D3822" w:rsidRDefault="00AA2E3B" w:rsidP="00935808">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Communication and Interaction </w:t>
      </w:r>
    </w:p>
    <w:p w14:paraId="1C0894C2" w14:textId="77777777" w:rsidR="0047534A" w:rsidRPr="002D3822" w:rsidRDefault="00AA2E3B" w:rsidP="00935808">
      <w:pPr>
        <w:numPr>
          <w:ilvl w:val="0"/>
          <w:numId w:val="15"/>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Sensory and/or physical</w:t>
      </w:r>
    </w:p>
    <w:p w14:paraId="103F9C76" w14:textId="77777777" w:rsidR="00AA2E3B" w:rsidRPr="002D3822" w:rsidRDefault="00AA2E3B" w:rsidP="00935808">
      <w:pPr>
        <w:autoSpaceDE w:val="0"/>
        <w:autoSpaceDN w:val="0"/>
        <w:adjustRightInd w:val="0"/>
        <w:spacing w:after="0" w:line="240" w:lineRule="auto"/>
        <w:rPr>
          <w:rFonts w:ascii="Arial" w:hAnsi="Arial" w:cs="Arial"/>
          <w:sz w:val="24"/>
          <w:szCs w:val="24"/>
        </w:rPr>
      </w:pPr>
    </w:p>
    <w:p w14:paraId="7362275E" w14:textId="77777777" w:rsidR="007A5641" w:rsidRPr="002D3822" w:rsidRDefault="007A5641" w:rsidP="00935808">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additional support will be in addition to and different </w:t>
      </w:r>
      <w:r w:rsidR="00AA2E3B" w:rsidRPr="002D3822">
        <w:rPr>
          <w:rFonts w:ascii="Arial" w:hAnsi="Arial" w:cs="Arial"/>
          <w:sz w:val="24"/>
          <w:szCs w:val="24"/>
        </w:rPr>
        <w:t>from</w:t>
      </w:r>
      <w:r w:rsidRPr="002D3822">
        <w:rPr>
          <w:rFonts w:ascii="Arial" w:hAnsi="Arial" w:cs="Arial"/>
          <w:sz w:val="24"/>
          <w:szCs w:val="24"/>
        </w:rPr>
        <w:t xml:space="preserve"> that which is received by the majority in the class. </w:t>
      </w:r>
    </w:p>
    <w:p w14:paraId="178D2C73"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1DEEEF74" w14:textId="77777777" w:rsidR="00A56850" w:rsidRPr="002D3822" w:rsidRDefault="00AA2E3B"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G</w:t>
      </w:r>
      <w:r w:rsidR="00A56850" w:rsidRPr="002D3822">
        <w:rPr>
          <w:rFonts w:ascii="Arial" w:hAnsi="Arial" w:cs="Arial"/>
          <w:sz w:val="24"/>
          <w:szCs w:val="24"/>
        </w:rPr>
        <w:t>roup</w:t>
      </w:r>
      <w:r w:rsidRPr="002D3822">
        <w:rPr>
          <w:rFonts w:ascii="Arial" w:hAnsi="Arial" w:cs="Arial"/>
          <w:sz w:val="24"/>
          <w:szCs w:val="24"/>
        </w:rPr>
        <w:t>s</w:t>
      </w:r>
      <w:r w:rsidR="00A56850" w:rsidRPr="002D3822">
        <w:rPr>
          <w:rFonts w:ascii="Arial" w:hAnsi="Arial" w:cs="Arial"/>
          <w:sz w:val="24"/>
          <w:szCs w:val="24"/>
        </w:rPr>
        <w:t xml:space="preserve"> may be taught by the class teacher and also supported by a teaching assistant. </w:t>
      </w:r>
    </w:p>
    <w:p w14:paraId="7264E70A"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240069CA"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responsibility for planning for these children remains with the class teacher, in consultation with the </w:t>
      </w:r>
      <w:r w:rsidR="007A5641" w:rsidRPr="002D3822">
        <w:rPr>
          <w:rFonts w:ascii="Arial" w:hAnsi="Arial" w:cs="Arial"/>
          <w:sz w:val="24"/>
          <w:szCs w:val="24"/>
        </w:rPr>
        <w:t>Inclusion Leader</w:t>
      </w:r>
      <w:r w:rsidRPr="002D3822">
        <w:rPr>
          <w:rFonts w:ascii="Arial" w:hAnsi="Arial" w:cs="Arial"/>
          <w:sz w:val="24"/>
          <w:szCs w:val="24"/>
        </w:rPr>
        <w:t>.</w:t>
      </w:r>
      <w:r w:rsidR="007A5641" w:rsidRPr="002D3822">
        <w:rPr>
          <w:rFonts w:ascii="Arial" w:hAnsi="Arial" w:cs="Arial"/>
          <w:sz w:val="24"/>
          <w:szCs w:val="24"/>
        </w:rPr>
        <w:t xml:space="preserve"> </w:t>
      </w:r>
    </w:p>
    <w:p w14:paraId="3EE7274D"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44DB824C" w14:textId="04345DF9" w:rsidR="00A56850" w:rsidRPr="002D3822" w:rsidRDefault="00A56850" w:rsidP="00A56850">
      <w:pPr>
        <w:autoSpaceDE w:val="0"/>
        <w:autoSpaceDN w:val="0"/>
        <w:adjustRightInd w:val="0"/>
        <w:spacing w:after="0" w:line="240" w:lineRule="auto"/>
        <w:rPr>
          <w:rFonts w:ascii="Arial" w:hAnsi="Arial" w:cs="Arial"/>
          <w:b/>
          <w:sz w:val="24"/>
          <w:szCs w:val="24"/>
        </w:rPr>
      </w:pPr>
      <w:r w:rsidRPr="002D3822">
        <w:rPr>
          <w:rFonts w:ascii="Arial" w:hAnsi="Arial" w:cs="Arial"/>
          <w:sz w:val="24"/>
          <w:szCs w:val="24"/>
        </w:rPr>
        <w:t xml:space="preserve">A child receiving support at </w:t>
      </w:r>
      <w:r w:rsidR="008C7ADA" w:rsidRPr="002D3822">
        <w:rPr>
          <w:rFonts w:ascii="Arial" w:hAnsi="Arial" w:cs="Arial"/>
          <w:b/>
          <w:sz w:val="24"/>
          <w:szCs w:val="24"/>
        </w:rPr>
        <w:t>SEND</w:t>
      </w:r>
      <w:r w:rsidR="007A5641" w:rsidRPr="002D3822">
        <w:rPr>
          <w:rFonts w:ascii="Arial" w:hAnsi="Arial" w:cs="Arial"/>
          <w:b/>
          <w:sz w:val="24"/>
          <w:szCs w:val="24"/>
        </w:rPr>
        <w:t xml:space="preserve"> support </w:t>
      </w:r>
      <w:r w:rsidRPr="002D3822">
        <w:rPr>
          <w:rFonts w:ascii="Arial" w:hAnsi="Arial" w:cs="Arial"/>
          <w:sz w:val="24"/>
          <w:szCs w:val="24"/>
        </w:rPr>
        <w:t xml:space="preserve">will have a </w:t>
      </w:r>
      <w:r w:rsidR="00631879" w:rsidRPr="002D3822">
        <w:rPr>
          <w:rFonts w:ascii="Arial" w:hAnsi="Arial" w:cs="Arial"/>
          <w:sz w:val="24"/>
          <w:szCs w:val="24"/>
        </w:rPr>
        <w:t>Support</w:t>
      </w:r>
      <w:r w:rsidR="009F2BFD" w:rsidRPr="002D3822">
        <w:rPr>
          <w:rFonts w:ascii="Arial" w:hAnsi="Arial" w:cs="Arial"/>
          <w:sz w:val="24"/>
          <w:szCs w:val="24"/>
        </w:rPr>
        <w:t xml:space="preserve"> Plan</w:t>
      </w:r>
      <w:r w:rsidR="00DC1DDA" w:rsidRPr="002D3822">
        <w:rPr>
          <w:rFonts w:ascii="Arial" w:hAnsi="Arial" w:cs="Arial"/>
          <w:sz w:val="24"/>
          <w:szCs w:val="24"/>
        </w:rPr>
        <w:t xml:space="preserve"> (</w:t>
      </w:r>
      <w:r w:rsidR="00947D96" w:rsidRPr="002D3822">
        <w:rPr>
          <w:rFonts w:ascii="Arial" w:hAnsi="Arial" w:cs="Arial"/>
          <w:sz w:val="24"/>
          <w:szCs w:val="24"/>
        </w:rPr>
        <w:t>See Appendix 1</w:t>
      </w:r>
      <w:r w:rsidR="00DC1DDA" w:rsidRPr="002D3822">
        <w:rPr>
          <w:rFonts w:ascii="Arial" w:hAnsi="Arial" w:cs="Arial"/>
          <w:sz w:val="24"/>
          <w:szCs w:val="24"/>
        </w:rPr>
        <w:t>)</w:t>
      </w:r>
      <w:r w:rsidR="00855778" w:rsidRPr="002D3822">
        <w:rPr>
          <w:rFonts w:ascii="Arial" w:hAnsi="Arial" w:cs="Arial"/>
          <w:sz w:val="24"/>
          <w:szCs w:val="24"/>
        </w:rPr>
        <w:t>.</w:t>
      </w:r>
    </w:p>
    <w:p w14:paraId="342288D5" w14:textId="03DB68A3"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This will include information about teaching</w:t>
      </w:r>
      <w:r w:rsidR="00AA2E3B" w:rsidRPr="002D3822">
        <w:rPr>
          <w:rFonts w:ascii="Arial" w:hAnsi="Arial" w:cs="Arial"/>
          <w:sz w:val="24"/>
          <w:szCs w:val="24"/>
        </w:rPr>
        <w:t xml:space="preserve"> support</w:t>
      </w:r>
      <w:r w:rsidRPr="002D3822">
        <w:rPr>
          <w:rFonts w:ascii="Arial" w:hAnsi="Arial" w:cs="Arial"/>
          <w:sz w:val="24"/>
          <w:szCs w:val="24"/>
        </w:rPr>
        <w:t xml:space="preserve"> strategies and the </w:t>
      </w:r>
      <w:r w:rsidR="007A5641" w:rsidRPr="002D3822">
        <w:rPr>
          <w:rFonts w:ascii="Arial" w:hAnsi="Arial" w:cs="Arial"/>
          <w:sz w:val="24"/>
          <w:szCs w:val="24"/>
        </w:rPr>
        <w:t xml:space="preserve">provision to be put in place. </w:t>
      </w:r>
      <w:r w:rsidR="00493230" w:rsidRPr="002D3822">
        <w:rPr>
          <w:rFonts w:ascii="Arial" w:hAnsi="Arial" w:cs="Arial"/>
          <w:sz w:val="24"/>
          <w:szCs w:val="24"/>
        </w:rPr>
        <w:t>S</w:t>
      </w:r>
      <w:r w:rsidR="00DC1DDA" w:rsidRPr="002D3822">
        <w:rPr>
          <w:rFonts w:ascii="Arial" w:hAnsi="Arial" w:cs="Arial"/>
          <w:sz w:val="24"/>
          <w:szCs w:val="24"/>
        </w:rPr>
        <w:t xml:space="preserve">upport </w:t>
      </w:r>
      <w:r w:rsidR="00493230" w:rsidRPr="002D3822">
        <w:rPr>
          <w:rFonts w:ascii="Arial" w:hAnsi="Arial" w:cs="Arial"/>
          <w:sz w:val="24"/>
          <w:szCs w:val="24"/>
        </w:rPr>
        <w:t>P</w:t>
      </w:r>
      <w:r w:rsidR="00DC1DDA" w:rsidRPr="002D3822">
        <w:rPr>
          <w:rFonts w:ascii="Arial" w:hAnsi="Arial" w:cs="Arial"/>
          <w:sz w:val="24"/>
          <w:szCs w:val="24"/>
        </w:rPr>
        <w:t>lans</w:t>
      </w:r>
      <w:r w:rsidRPr="002D3822">
        <w:rPr>
          <w:rFonts w:ascii="Arial" w:hAnsi="Arial" w:cs="Arial"/>
          <w:sz w:val="24"/>
          <w:szCs w:val="24"/>
        </w:rPr>
        <w:t xml:space="preserve"> record what is additional to or different from the normal differentiated curriculum plan</w:t>
      </w:r>
      <w:r w:rsidR="00855778" w:rsidRPr="002D3822">
        <w:rPr>
          <w:rFonts w:ascii="Arial" w:hAnsi="Arial" w:cs="Arial"/>
          <w:color w:val="000000" w:themeColor="text1"/>
          <w:sz w:val="24"/>
          <w:szCs w:val="24"/>
        </w:rPr>
        <w:t xml:space="preserve"> and </w:t>
      </w:r>
      <w:r w:rsidR="00855778" w:rsidRPr="002D3822">
        <w:rPr>
          <w:rFonts w:ascii="Arial" w:hAnsi="Arial" w:cs="Arial"/>
          <w:sz w:val="24"/>
          <w:szCs w:val="24"/>
        </w:rPr>
        <w:t xml:space="preserve">are </w:t>
      </w:r>
      <w:r w:rsidR="00AA2E3B" w:rsidRPr="002D3822">
        <w:rPr>
          <w:rFonts w:ascii="Arial" w:hAnsi="Arial" w:cs="Arial"/>
          <w:sz w:val="24"/>
          <w:szCs w:val="24"/>
        </w:rPr>
        <w:t xml:space="preserve">co-written </w:t>
      </w:r>
      <w:r w:rsidRPr="002D3822">
        <w:rPr>
          <w:rFonts w:ascii="Arial" w:hAnsi="Arial" w:cs="Arial"/>
          <w:sz w:val="24"/>
          <w:szCs w:val="24"/>
        </w:rPr>
        <w:t>and reviewed with parents.</w:t>
      </w:r>
    </w:p>
    <w:p w14:paraId="2BE82A72"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Monitoring of progress will be closely </w:t>
      </w:r>
      <w:r w:rsidR="00AA2E3B" w:rsidRPr="002D3822">
        <w:rPr>
          <w:rFonts w:ascii="Arial" w:hAnsi="Arial" w:cs="Arial"/>
          <w:sz w:val="24"/>
          <w:szCs w:val="24"/>
        </w:rPr>
        <w:t xml:space="preserve">carried out </w:t>
      </w:r>
      <w:r w:rsidRPr="002D3822">
        <w:rPr>
          <w:rFonts w:ascii="Arial" w:hAnsi="Arial" w:cs="Arial"/>
          <w:sz w:val="24"/>
          <w:szCs w:val="24"/>
        </w:rPr>
        <w:t>by the class teacher and teaching assistant.</w:t>
      </w:r>
    </w:p>
    <w:p w14:paraId="04B133CE" w14:textId="77777777" w:rsidR="00A56850" w:rsidRPr="002D3822" w:rsidRDefault="00631879"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Support Plan</w:t>
      </w:r>
      <w:r w:rsidR="00A56850" w:rsidRPr="002D3822">
        <w:rPr>
          <w:rFonts w:ascii="Arial" w:hAnsi="Arial" w:cs="Arial"/>
          <w:sz w:val="24"/>
          <w:szCs w:val="24"/>
        </w:rPr>
        <w:t>s will be reviewed</w:t>
      </w:r>
      <w:r w:rsidR="00AA2E3B" w:rsidRPr="002D3822">
        <w:rPr>
          <w:rFonts w:ascii="Arial" w:hAnsi="Arial" w:cs="Arial"/>
          <w:sz w:val="24"/>
          <w:szCs w:val="24"/>
        </w:rPr>
        <w:t xml:space="preserve"> by children, parents and teachers</w:t>
      </w:r>
      <w:r w:rsidR="00A56850" w:rsidRPr="002D3822">
        <w:rPr>
          <w:rFonts w:ascii="Arial" w:hAnsi="Arial" w:cs="Arial"/>
          <w:sz w:val="24"/>
          <w:szCs w:val="24"/>
        </w:rPr>
        <w:t xml:space="preserve"> at least three times a </w:t>
      </w:r>
      <w:r w:rsidR="005B54F2" w:rsidRPr="002D3822">
        <w:rPr>
          <w:rFonts w:ascii="Arial" w:hAnsi="Arial" w:cs="Arial"/>
          <w:sz w:val="24"/>
          <w:szCs w:val="24"/>
        </w:rPr>
        <w:t xml:space="preserve">year. Some children </w:t>
      </w:r>
      <w:r w:rsidR="00A56850" w:rsidRPr="002D3822">
        <w:rPr>
          <w:rFonts w:ascii="Arial" w:hAnsi="Arial" w:cs="Arial"/>
          <w:sz w:val="24"/>
          <w:szCs w:val="24"/>
        </w:rPr>
        <w:t>may need more frequent reviews. The class teacher is responsible for organising a</w:t>
      </w:r>
      <w:r w:rsidR="007A5641" w:rsidRPr="002D3822">
        <w:rPr>
          <w:rFonts w:ascii="Arial" w:hAnsi="Arial" w:cs="Arial"/>
          <w:sz w:val="24"/>
          <w:szCs w:val="24"/>
        </w:rPr>
        <w:t xml:space="preserve">nd holding </w:t>
      </w:r>
      <w:r w:rsidR="00493230" w:rsidRPr="002D3822">
        <w:rPr>
          <w:rFonts w:ascii="Arial" w:hAnsi="Arial" w:cs="Arial"/>
          <w:sz w:val="24"/>
          <w:szCs w:val="24"/>
        </w:rPr>
        <w:t>S</w:t>
      </w:r>
      <w:r w:rsidR="00AA2E3B" w:rsidRPr="002D3822">
        <w:rPr>
          <w:rFonts w:ascii="Arial" w:hAnsi="Arial" w:cs="Arial"/>
          <w:sz w:val="24"/>
          <w:szCs w:val="24"/>
        </w:rPr>
        <w:t xml:space="preserve">upport </w:t>
      </w:r>
      <w:r w:rsidR="00493230" w:rsidRPr="002D3822">
        <w:rPr>
          <w:rFonts w:ascii="Arial" w:hAnsi="Arial" w:cs="Arial"/>
          <w:sz w:val="24"/>
          <w:szCs w:val="24"/>
        </w:rPr>
        <w:t>P</w:t>
      </w:r>
      <w:r w:rsidR="00AA2E3B" w:rsidRPr="002D3822">
        <w:rPr>
          <w:rFonts w:ascii="Arial" w:hAnsi="Arial" w:cs="Arial"/>
          <w:sz w:val="24"/>
          <w:szCs w:val="24"/>
        </w:rPr>
        <w:t>lan</w:t>
      </w:r>
      <w:r w:rsidR="00947D96" w:rsidRPr="002D3822">
        <w:rPr>
          <w:rFonts w:ascii="Arial" w:hAnsi="Arial" w:cs="Arial"/>
          <w:sz w:val="24"/>
          <w:szCs w:val="24"/>
        </w:rPr>
        <w:t xml:space="preserve"> reviews</w:t>
      </w:r>
      <w:r w:rsidR="00121AA0" w:rsidRPr="002D3822">
        <w:rPr>
          <w:rFonts w:ascii="Arial" w:hAnsi="Arial" w:cs="Arial"/>
          <w:sz w:val="24"/>
          <w:szCs w:val="24"/>
        </w:rPr>
        <w:t>,</w:t>
      </w:r>
      <w:r w:rsidR="00947D96" w:rsidRPr="002D3822">
        <w:rPr>
          <w:rFonts w:ascii="Arial" w:hAnsi="Arial" w:cs="Arial"/>
          <w:sz w:val="24"/>
          <w:szCs w:val="24"/>
        </w:rPr>
        <w:t xml:space="preserve"> with </w:t>
      </w:r>
      <w:r w:rsidR="007A5641" w:rsidRPr="002D3822">
        <w:rPr>
          <w:rFonts w:ascii="Arial" w:hAnsi="Arial" w:cs="Arial"/>
          <w:sz w:val="24"/>
          <w:szCs w:val="24"/>
        </w:rPr>
        <w:t xml:space="preserve">Inclusion Leader </w:t>
      </w:r>
      <w:r w:rsidR="00A56850" w:rsidRPr="002D3822">
        <w:rPr>
          <w:rFonts w:ascii="Arial" w:hAnsi="Arial" w:cs="Arial"/>
          <w:sz w:val="24"/>
          <w:szCs w:val="24"/>
        </w:rPr>
        <w:t xml:space="preserve">support when </w:t>
      </w:r>
      <w:r w:rsidR="00D7668D" w:rsidRPr="002D3822">
        <w:rPr>
          <w:rFonts w:ascii="Arial" w:hAnsi="Arial" w:cs="Arial"/>
          <w:sz w:val="24"/>
          <w:szCs w:val="24"/>
        </w:rPr>
        <w:t>required</w:t>
      </w:r>
      <w:r w:rsidR="00A56850" w:rsidRPr="002D3822">
        <w:rPr>
          <w:rFonts w:ascii="Arial" w:hAnsi="Arial" w:cs="Arial"/>
          <w:sz w:val="24"/>
          <w:szCs w:val="24"/>
        </w:rPr>
        <w:t xml:space="preserve">. </w:t>
      </w:r>
      <w:r w:rsidR="007A5641" w:rsidRPr="002D3822">
        <w:rPr>
          <w:rFonts w:ascii="Arial" w:hAnsi="Arial" w:cs="Arial"/>
          <w:sz w:val="24"/>
          <w:szCs w:val="24"/>
        </w:rPr>
        <w:t xml:space="preserve">A graduated approach of assess, plan, do, review will be used to support this process. </w:t>
      </w:r>
    </w:p>
    <w:p w14:paraId="1D1D17E4"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002A4632"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As part of the review process, the </w:t>
      </w:r>
      <w:r w:rsidR="008C7ADA" w:rsidRPr="002D3822">
        <w:rPr>
          <w:rFonts w:ascii="Arial" w:hAnsi="Arial" w:cs="Arial"/>
          <w:sz w:val="24"/>
          <w:szCs w:val="24"/>
        </w:rPr>
        <w:t>Inclusion Leader</w:t>
      </w:r>
      <w:r w:rsidR="00947D96" w:rsidRPr="002D3822">
        <w:rPr>
          <w:rFonts w:ascii="Arial" w:hAnsi="Arial" w:cs="Arial"/>
          <w:sz w:val="24"/>
          <w:szCs w:val="24"/>
        </w:rPr>
        <w:t xml:space="preserve"> </w:t>
      </w:r>
      <w:r w:rsidRPr="002D3822">
        <w:rPr>
          <w:rFonts w:ascii="Arial" w:hAnsi="Arial" w:cs="Arial"/>
          <w:sz w:val="24"/>
          <w:szCs w:val="24"/>
        </w:rPr>
        <w:t>and school colleagues, in consultation with the parents/carers, may conclude that despite receiving an individualised programme and/or concentrated support for a considerable period, the child continues to have significant needs which are not being met by current interventions.  Where this is the case, a decision may be made to</w:t>
      </w:r>
      <w:r w:rsidR="007A5641" w:rsidRPr="002D3822">
        <w:rPr>
          <w:rFonts w:ascii="Arial" w:hAnsi="Arial" w:cs="Arial"/>
          <w:sz w:val="24"/>
          <w:szCs w:val="24"/>
        </w:rPr>
        <w:t xml:space="preserve"> seek advice from and involve external agencies such as school nurse</w:t>
      </w:r>
      <w:r w:rsidR="00AA2E3B" w:rsidRPr="002D3822">
        <w:rPr>
          <w:rFonts w:ascii="Arial" w:hAnsi="Arial" w:cs="Arial"/>
          <w:sz w:val="24"/>
          <w:szCs w:val="24"/>
        </w:rPr>
        <w:t xml:space="preserve"> or</w:t>
      </w:r>
      <w:r w:rsidR="007A5641" w:rsidRPr="002D3822">
        <w:rPr>
          <w:rFonts w:ascii="Arial" w:hAnsi="Arial" w:cs="Arial"/>
          <w:sz w:val="24"/>
          <w:szCs w:val="24"/>
        </w:rPr>
        <w:t xml:space="preserve"> Educational Psychologist</w:t>
      </w:r>
      <w:r w:rsidRPr="002D3822">
        <w:rPr>
          <w:rFonts w:ascii="Arial" w:hAnsi="Arial" w:cs="Arial"/>
          <w:sz w:val="24"/>
          <w:szCs w:val="24"/>
        </w:rPr>
        <w:t>. Alternatively</w:t>
      </w:r>
      <w:r w:rsidR="00121AA0" w:rsidRPr="002D3822">
        <w:rPr>
          <w:rFonts w:ascii="Arial" w:hAnsi="Arial" w:cs="Arial"/>
          <w:sz w:val="24"/>
          <w:szCs w:val="24"/>
        </w:rPr>
        <w:t>,</w:t>
      </w:r>
      <w:r w:rsidRPr="002D3822">
        <w:rPr>
          <w:rFonts w:ascii="Arial" w:hAnsi="Arial" w:cs="Arial"/>
          <w:sz w:val="24"/>
          <w:szCs w:val="24"/>
        </w:rPr>
        <w:t xml:space="preserve"> the child may make good progress and parents and school staff may decide</w:t>
      </w:r>
      <w:r w:rsidR="00DC1DDA" w:rsidRPr="002D3822">
        <w:rPr>
          <w:rFonts w:ascii="Arial" w:hAnsi="Arial" w:cs="Arial"/>
          <w:sz w:val="24"/>
          <w:szCs w:val="24"/>
        </w:rPr>
        <w:t xml:space="preserve"> that a</w:t>
      </w:r>
      <w:r w:rsidR="007A5641" w:rsidRPr="002D3822">
        <w:rPr>
          <w:rFonts w:ascii="Arial" w:hAnsi="Arial" w:cs="Arial"/>
          <w:sz w:val="24"/>
          <w:szCs w:val="24"/>
        </w:rPr>
        <w:t xml:space="preserve"> </w:t>
      </w:r>
      <w:r w:rsidR="00493230" w:rsidRPr="002D3822">
        <w:rPr>
          <w:rFonts w:ascii="Arial" w:hAnsi="Arial" w:cs="Arial"/>
          <w:sz w:val="24"/>
          <w:szCs w:val="24"/>
        </w:rPr>
        <w:t>S</w:t>
      </w:r>
      <w:r w:rsidR="00DC1DDA" w:rsidRPr="002D3822">
        <w:rPr>
          <w:rFonts w:ascii="Arial" w:hAnsi="Arial" w:cs="Arial"/>
          <w:sz w:val="24"/>
          <w:szCs w:val="24"/>
        </w:rPr>
        <w:t xml:space="preserve">upport </w:t>
      </w:r>
      <w:r w:rsidR="00493230" w:rsidRPr="002D3822">
        <w:rPr>
          <w:rFonts w:ascii="Arial" w:hAnsi="Arial" w:cs="Arial"/>
          <w:sz w:val="24"/>
          <w:szCs w:val="24"/>
        </w:rPr>
        <w:t>P</w:t>
      </w:r>
      <w:r w:rsidR="00DC1DDA" w:rsidRPr="002D3822">
        <w:rPr>
          <w:rFonts w:ascii="Arial" w:hAnsi="Arial" w:cs="Arial"/>
          <w:sz w:val="24"/>
          <w:szCs w:val="24"/>
        </w:rPr>
        <w:t>lan</w:t>
      </w:r>
      <w:r w:rsidR="00493230" w:rsidRPr="002D3822">
        <w:rPr>
          <w:rFonts w:ascii="Arial" w:hAnsi="Arial" w:cs="Arial"/>
          <w:sz w:val="24"/>
          <w:szCs w:val="24"/>
        </w:rPr>
        <w:t xml:space="preserve"> </w:t>
      </w:r>
      <w:r w:rsidRPr="002D3822">
        <w:rPr>
          <w:rFonts w:ascii="Arial" w:hAnsi="Arial" w:cs="Arial"/>
          <w:sz w:val="24"/>
          <w:szCs w:val="24"/>
        </w:rPr>
        <w:t xml:space="preserve">is no longer </w:t>
      </w:r>
      <w:r w:rsidR="00D7668D" w:rsidRPr="002D3822">
        <w:rPr>
          <w:rFonts w:ascii="Arial" w:hAnsi="Arial" w:cs="Arial"/>
          <w:sz w:val="24"/>
          <w:szCs w:val="24"/>
        </w:rPr>
        <w:t xml:space="preserve">required </w:t>
      </w:r>
      <w:r w:rsidRPr="002D3822">
        <w:rPr>
          <w:rFonts w:ascii="Arial" w:hAnsi="Arial" w:cs="Arial"/>
          <w:sz w:val="24"/>
          <w:szCs w:val="24"/>
        </w:rPr>
        <w:t xml:space="preserve">if the child begins to work at the level of differentiated curriculum support. </w:t>
      </w:r>
    </w:p>
    <w:p w14:paraId="70D3A0C3"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01CB4651" w14:textId="77777777" w:rsidR="00A56850" w:rsidRPr="002D3822" w:rsidRDefault="007A5641" w:rsidP="00A5685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External Agency Involvement</w:t>
      </w:r>
    </w:p>
    <w:p w14:paraId="6E553B75"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Provision at this level always includes the involvement of </w:t>
      </w:r>
      <w:r w:rsidRPr="002D3822">
        <w:rPr>
          <w:rFonts w:ascii="Arial" w:hAnsi="Arial" w:cs="Arial"/>
          <w:b/>
          <w:sz w:val="24"/>
          <w:szCs w:val="24"/>
        </w:rPr>
        <w:t xml:space="preserve">specialist services </w:t>
      </w:r>
      <w:r w:rsidRPr="002D3822">
        <w:rPr>
          <w:rFonts w:ascii="Arial" w:hAnsi="Arial" w:cs="Arial"/>
          <w:sz w:val="24"/>
          <w:szCs w:val="24"/>
        </w:rPr>
        <w:t xml:space="preserve">in addition to all the support offered for children at </w:t>
      </w:r>
      <w:r w:rsidR="007A5641" w:rsidRPr="002D3822">
        <w:rPr>
          <w:rFonts w:ascii="Arial" w:hAnsi="Arial" w:cs="Arial"/>
          <w:sz w:val="24"/>
          <w:szCs w:val="24"/>
        </w:rPr>
        <w:t>SEND support</w:t>
      </w:r>
      <w:r w:rsidRPr="002D3822">
        <w:rPr>
          <w:rFonts w:ascii="Arial" w:hAnsi="Arial" w:cs="Arial"/>
          <w:sz w:val="24"/>
          <w:szCs w:val="24"/>
        </w:rPr>
        <w:t xml:space="preserve">.  A variety of support can be offered by these services, such as advice to the school about targets and strategies, specialised assessment or some direct work with the child.  The specialist services will always contribute to the planning, monitoring and reviewing of the child’s progress. The responsibility for planning for these children </w:t>
      </w:r>
      <w:r w:rsidR="007A5641" w:rsidRPr="002D3822">
        <w:rPr>
          <w:rFonts w:ascii="Arial" w:hAnsi="Arial" w:cs="Arial"/>
          <w:sz w:val="24"/>
          <w:szCs w:val="24"/>
        </w:rPr>
        <w:t xml:space="preserve">and ensuring the progress for these children </w:t>
      </w:r>
      <w:r w:rsidRPr="002D3822">
        <w:rPr>
          <w:rFonts w:ascii="Arial" w:hAnsi="Arial" w:cs="Arial"/>
          <w:sz w:val="24"/>
          <w:szCs w:val="24"/>
        </w:rPr>
        <w:t xml:space="preserve">remains with the class teacher, in consultation with the </w:t>
      </w:r>
      <w:r w:rsidR="008C7ADA" w:rsidRPr="002D3822">
        <w:rPr>
          <w:rFonts w:ascii="Arial" w:hAnsi="Arial" w:cs="Arial"/>
          <w:sz w:val="24"/>
          <w:szCs w:val="24"/>
        </w:rPr>
        <w:t>Inclusion Leader</w:t>
      </w:r>
      <w:r w:rsidRPr="002D3822">
        <w:rPr>
          <w:rFonts w:ascii="Arial" w:hAnsi="Arial" w:cs="Arial"/>
          <w:sz w:val="24"/>
          <w:szCs w:val="24"/>
        </w:rPr>
        <w:t>.</w:t>
      </w:r>
    </w:p>
    <w:p w14:paraId="56D6F3E3"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0F572A1A" w14:textId="77777777" w:rsidR="00A56850" w:rsidRPr="002D3822" w:rsidRDefault="007A5641"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Children at this level of support</w:t>
      </w:r>
      <w:r w:rsidR="00A56850" w:rsidRPr="002D3822">
        <w:rPr>
          <w:rFonts w:ascii="Arial" w:hAnsi="Arial" w:cs="Arial"/>
          <w:sz w:val="24"/>
          <w:szCs w:val="24"/>
        </w:rPr>
        <w:t xml:space="preserve"> would be indicated where there is evidence that the level and duration of the child’s additional needs are such that the child:</w:t>
      </w:r>
    </w:p>
    <w:p w14:paraId="1DF6EABC"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continues to make little or no progress in the areas of concern</w:t>
      </w:r>
      <w:r w:rsidR="0099051B" w:rsidRPr="002D3822">
        <w:rPr>
          <w:rFonts w:ascii="Arial" w:hAnsi="Arial" w:cs="Arial"/>
          <w:sz w:val="24"/>
          <w:szCs w:val="24"/>
        </w:rPr>
        <w:t>,</w:t>
      </w:r>
    </w:p>
    <w:p w14:paraId="2497E61F"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continues working at National Curriculum levels </w:t>
      </w:r>
      <w:r w:rsidR="00467521" w:rsidRPr="002D3822">
        <w:rPr>
          <w:rFonts w:ascii="Arial" w:hAnsi="Arial" w:cs="Arial"/>
          <w:sz w:val="24"/>
          <w:szCs w:val="24"/>
        </w:rPr>
        <w:t xml:space="preserve">and / or age related expectations </w:t>
      </w:r>
      <w:r w:rsidRPr="002D3822">
        <w:rPr>
          <w:rFonts w:ascii="Arial" w:hAnsi="Arial" w:cs="Arial"/>
          <w:sz w:val="24"/>
          <w:szCs w:val="24"/>
        </w:rPr>
        <w:t>substantially below that expected of children of the same age</w:t>
      </w:r>
      <w:r w:rsidR="0099051B" w:rsidRPr="002D3822">
        <w:rPr>
          <w:rFonts w:ascii="Arial" w:hAnsi="Arial" w:cs="Arial"/>
          <w:sz w:val="24"/>
          <w:szCs w:val="24"/>
        </w:rPr>
        <w:t>,</w:t>
      </w:r>
    </w:p>
    <w:p w14:paraId="7263F319"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continues to have difficulty in developing </w:t>
      </w:r>
      <w:r w:rsidR="007A5641" w:rsidRPr="002D3822">
        <w:rPr>
          <w:rFonts w:ascii="Arial" w:hAnsi="Arial" w:cs="Arial"/>
          <w:sz w:val="24"/>
          <w:szCs w:val="24"/>
        </w:rPr>
        <w:t>English</w:t>
      </w:r>
      <w:r w:rsidRPr="002D3822">
        <w:rPr>
          <w:rFonts w:ascii="Arial" w:hAnsi="Arial" w:cs="Arial"/>
          <w:sz w:val="24"/>
          <w:szCs w:val="24"/>
        </w:rPr>
        <w:t xml:space="preserve"> and </w:t>
      </w:r>
      <w:r w:rsidR="00121AA0" w:rsidRPr="002D3822">
        <w:rPr>
          <w:rFonts w:ascii="Arial" w:hAnsi="Arial" w:cs="Arial"/>
          <w:sz w:val="24"/>
          <w:szCs w:val="24"/>
        </w:rPr>
        <w:t>M</w:t>
      </w:r>
      <w:r w:rsidR="007A5641" w:rsidRPr="002D3822">
        <w:rPr>
          <w:rFonts w:ascii="Arial" w:hAnsi="Arial" w:cs="Arial"/>
          <w:sz w:val="24"/>
          <w:szCs w:val="24"/>
        </w:rPr>
        <w:t xml:space="preserve">aths </w:t>
      </w:r>
      <w:r w:rsidRPr="002D3822">
        <w:rPr>
          <w:rFonts w:ascii="Arial" w:hAnsi="Arial" w:cs="Arial"/>
          <w:sz w:val="24"/>
          <w:szCs w:val="24"/>
        </w:rPr>
        <w:t>skills</w:t>
      </w:r>
      <w:r w:rsidR="0099051B" w:rsidRPr="002D3822">
        <w:rPr>
          <w:rFonts w:ascii="Arial" w:hAnsi="Arial" w:cs="Arial"/>
          <w:sz w:val="24"/>
          <w:szCs w:val="24"/>
        </w:rPr>
        <w:t>,</w:t>
      </w:r>
    </w:p>
    <w:p w14:paraId="7F71FCFD"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has emotional, </w:t>
      </w:r>
      <w:r w:rsidR="007A5641" w:rsidRPr="002D3822">
        <w:rPr>
          <w:rFonts w:ascii="Arial" w:hAnsi="Arial" w:cs="Arial"/>
          <w:sz w:val="24"/>
          <w:szCs w:val="24"/>
        </w:rPr>
        <w:t xml:space="preserve">mental health </w:t>
      </w:r>
      <w:r w:rsidRPr="002D3822">
        <w:rPr>
          <w:rFonts w:ascii="Arial" w:hAnsi="Arial" w:cs="Arial"/>
          <w:sz w:val="24"/>
          <w:szCs w:val="24"/>
        </w:rPr>
        <w:t>or social needs which regularly and significantly interfere with the child’s or others’ learning</w:t>
      </w:r>
      <w:r w:rsidR="0099051B" w:rsidRPr="002D3822">
        <w:rPr>
          <w:rFonts w:ascii="Arial" w:hAnsi="Arial" w:cs="Arial"/>
          <w:sz w:val="24"/>
          <w:szCs w:val="24"/>
        </w:rPr>
        <w:t>,</w:t>
      </w:r>
    </w:p>
    <w:p w14:paraId="5303804D"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has sensory or physical needs which</w:t>
      </w:r>
      <w:r w:rsidR="003E3389" w:rsidRPr="002D3822">
        <w:rPr>
          <w:rFonts w:ascii="Arial" w:hAnsi="Arial" w:cs="Arial"/>
          <w:sz w:val="24"/>
          <w:szCs w:val="24"/>
        </w:rPr>
        <w:t xml:space="preserve"> significantly impact their ability to learn</w:t>
      </w:r>
    </w:p>
    <w:p w14:paraId="485DF6B2"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continues to have communication and interaction needs that interfere with the development of social relationships and act as a barrier to learning</w:t>
      </w:r>
      <w:r w:rsidR="0099051B" w:rsidRPr="002D3822">
        <w:rPr>
          <w:rFonts w:ascii="Arial" w:hAnsi="Arial" w:cs="Arial"/>
          <w:sz w:val="24"/>
          <w:szCs w:val="24"/>
        </w:rPr>
        <w:t>,</w:t>
      </w:r>
    </w:p>
    <w:p w14:paraId="57CDD3A5" w14:textId="77777777" w:rsidR="00A56850" w:rsidRPr="002D3822" w:rsidRDefault="00A56850" w:rsidP="00A56850">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requires the involvement of outside agencies to advise on meeting their needs</w:t>
      </w:r>
      <w:r w:rsidR="0099051B" w:rsidRPr="002D3822">
        <w:rPr>
          <w:rFonts w:ascii="Arial" w:hAnsi="Arial" w:cs="Arial"/>
          <w:sz w:val="24"/>
          <w:szCs w:val="24"/>
        </w:rPr>
        <w:t>.</w:t>
      </w:r>
    </w:p>
    <w:p w14:paraId="0E3D37A3"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5D8C21C2"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 child receiving support at </w:t>
      </w:r>
      <w:r w:rsidR="007A5641" w:rsidRPr="002D3822">
        <w:rPr>
          <w:rFonts w:ascii="Arial" w:hAnsi="Arial" w:cs="Arial"/>
          <w:sz w:val="24"/>
          <w:szCs w:val="24"/>
        </w:rPr>
        <w:t>this level</w:t>
      </w:r>
      <w:r w:rsidR="00631879" w:rsidRPr="002D3822">
        <w:rPr>
          <w:rFonts w:ascii="Arial" w:hAnsi="Arial" w:cs="Arial"/>
          <w:sz w:val="24"/>
          <w:szCs w:val="24"/>
        </w:rPr>
        <w:t xml:space="preserve"> will have a Support </w:t>
      </w:r>
      <w:r w:rsidRPr="002D3822">
        <w:rPr>
          <w:rFonts w:ascii="Arial" w:hAnsi="Arial" w:cs="Arial"/>
          <w:sz w:val="24"/>
          <w:szCs w:val="24"/>
        </w:rPr>
        <w:t xml:space="preserve">Plan. Monitoring will take place as for </w:t>
      </w:r>
      <w:r w:rsidR="007A5641" w:rsidRPr="002D3822">
        <w:rPr>
          <w:rFonts w:ascii="Arial" w:hAnsi="Arial" w:cs="Arial"/>
          <w:sz w:val="24"/>
          <w:szCs w:val="24"/>
        </w:rPr>
        <w:t>SEND support provision</w:t>
      </w:r>
      <w:r w:rsidRPr="002D3822">
        <w:rPr>
          <w:rFonts w:ascii="Arial" w:hAnsi="Arial" w:cs="Arial"/>
          <w:sz w:val="24"/>
          <w:szCs w:val="24"/>
        </w:rPr>
        <w:t xml:space="preserve">. Provision will run concurrently with differentiated curriculum support. Children who make good progress at </w:t>
      </w:r>
      <w:r w:rsidR="007A5641" w:rsidRPr="002D3822">
        <w:rPr>
          <w:rFonts w:ascii="Arial" w:hAnsi="Arial" w:cs="Arial"/>
          <w:sz w:val="24"/>
          <w:szCs w:val="24"/>
        </w:rPr>
        <w:t>this level</w:t>
      </w:r>
      <w:r w:rsidRPr="002D3822">
        <w:rPr>
          <w:rFonts w:ascii="Arial" w:hAnsi="Arial" w:cs="Arial"/>
          <w:sz w:val="24"/>
          <w:szCs w:val="24"/>
        </w:rPr>
        <w:t xml:space="preserve"> may move to </w:t>
      </w:r>
      <w:r w:rsidR="007A5641" w:rsidRPr="002D3822">
        <w:rPr>
          <w:rFonts w:ascii="Arial" w:hAnsi="Arial" w:cs="Arial"/>
          <w:sz w:val="24"/>
          <w:szCs w:val="24"/>
        </w:rPr>
        <w:t xml:space="preserve">SEND support provision </w:t>
      </w:r>
      <w:r w:rsidRPr="002D3822">
        <w:rPr>
          <w:rFonts w:ascii="Arial" w:hAnsi="Arial" w:cs="Arial"/>
          <w:sz w:val="24"/>
          <w:szCs w:val="24"/>
        </w:rPr>
        <w:t>where further support from outside agencies is no longer deemed necessary. This decision is made in consultation with parents.</w:t>
      </w:r>
    </w:p>
    <w:p w14:paraId="63F7FC7F"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 pupil </w:t>
      </w:r>
      <w:r w:rsidR="007A5641" w:rsidRPr="002D3822">
        <w:rPr>
          <w:rFonts w:ascii="Arial" w:hAnsi="Arial" w:cs="Arial"/>
          <w:sz w:val="24"/>
          <w:szCs w:val="24"/>
        </w:rPr>
        <w:t xml:space="preserve">presenting </w:t>
      </w:r>
      <w:r w:rsidRPr="002D3822">
        <w:rPr>
          <w:rFonts w:ascii="Arial" w:hAnsi="Arial" w:cs="Arial"/>
          <w:sz w:val="24"/>
          <w:szCs w:val="24"/>
        </w:rPr>
        <w:t xml:space="preserve">with behavioural difficulties may require a </w:t>
      </w:r>
      <w:r w:rsidR="007A5641" w:rsidRPr="002D3822">
        <w:rPr>
          <w:rFonts w:ascii="Arial" w:hAnsi="Arial" w:cs="Arial"/>
          <w:sz w:val="24"/>
          <w:szCs w:val="24"/>
        </w:rPr>
        <w:t>Behaviour</w:t>
      </w:r>
      <w:r w:rsidRPr="002D3822">
        <w:rPr>
          <w:rFonts w:ascii="Arial" w:hAnsi="Arial" w:cs="Arial"/>
          <w:sz w:val="24"/>
          <w:szCs w:val="24"/>
        </w:rPr>
        <w:t xml:space="preserve"> Support Plan (</w:t>
      </w:r>
      <w:r w:rsidR="007A5641" w:rsidRPr="002D3822">
        <w:rPr>
          <w:rFonts w:ascii="Arial" w:hAnsi="Arial" w:cs="Arial"/>
          <w:sz w:val="24"/>
          <w:szCs w:val="24"/>
        </w:rPr>
        <w:t>BS</w:t>
      </w:r>
      <w:r w:rsidRPr="002D3822">
        <w:rPr>
          <w:rFonts w:ascii="Arial" w:hAnsi="Arial" w:cs="Arial"/>
          <w:sz w:val="24"/>
          <w:szCs w:val="24"/>
        </w:rPr>
        <w:t>P).  A senior member of school staff, parents, the child and possibly the Behaviour Support Team and Educational Psychologist will be involved in implementing the plan.  Parents are expected to support the plan and the school will support the child and parents in making the plan successful.</w:t>
      </w:r>
    </w:p>
    <w:p w14:paraId="3B9E78FE"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49946E7B"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Request for a statutory assessment</w:t>
      </w:r>
    </w:p>
    <w:p w14:paraId="5E5F4617" w14:textId="77777777" w:rsidR="00A56850" w:rsidRPr="002D3822" w:rsidRDefault="007A5641"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Following </w:t>
      </w:r>
      <w:r w:rsidR="00DC1DDA" w:rsidRPr="002D3822">
        <w:rPr>
          <w:rFonts w:ascii="Arial" w:hAnsi="Arial" w:cs="Arial"/>
          <w:sz w:val="24"/>
          <w:szCs w:val="24"/>
        </w:rPr>
        <w:t>the implementation of advice from professionals</w:t>
      </w:r>
      <w:r w:rsidRPr="002D3822">
        <w:rPr>
          <w:rFonts w:ascii="Arial" w:hAnsi="Arial" w:cs="Arial"/>
          <w:sz w:val="24"/>
          <w:szCs w:val="24"/>
        </w:rPr>
        <w:t xml:space="preserve"> and successful review for </w:t>
      </w:r>
      <w:r w:rsidR="00A56850" w:rsidRPr="002D3822">
        <w:rPr>
          <w:rFonts w:ascii="Arial" w:hAnsi="Arial" w:cs="Arial"/>
          <w:sz w:val="24"/>
          <w:szCs w:val="24"/>
        </w:rPr>
        <w:t>a child who has significant SEN</w:t>
      </w:r>
      <w:r w:rsidRPr="002D3822">
        <w:rPr>
          <w:rFonts w:ascii="Arial" w:hAnsi="Arial" w:cs="Arial"/>
          <w:sz w:val="24"/>
          <w:szCs w:val="24"/>
        </w:rPr>
        <w:t>D</w:t>
      </w:r>
      <w:r w:rsidR="0099051B" w:rsidRPr="002D3822">
        <w:rPr>
          <w:rFonts w:ascii="Arial" w:hAnsi="Arial" w:cs="Arial"/>
          <w:sz w:val="24"/>
          <w:szCs w:val="24"/>
        </w:rPr>
        <w:t>,</w:t>
      </w:r>
      <w:r w:rsidR="00A56850" w:rsidRPr="002D3822">
        <w:rPr>
          <w:rFonts w:ascii="Arial" w:hAnsi="Arial" w:cs="Arial"/>
          <w:sz w:val="24"/>
          <w:szCs w:val="24"/>
        </w:rPr>
        <w:t xml:space="preserve"> the school may </w:t>
      </w:r>
      <w:r w:rsidR="003E3389" w:rsidRPr="002D3822">
        <w:rPr>
          <w:rFonts w:ascii="Arial" w:hAnsi="Arial" w:cs="Arial"/>
          <w:sz w:val="24"/>
          <w:szCs w:val="24"/>
        </w:rPr>
        <w:t>apply to the Local Authority for</w:t>
      </w:r>
      <w:r w:rsidR="00A56850" w:rsidRPr="002D3822">
        <w:rPr>
          <w:rFonts w:ascii="Arial" w:hAnsi="Arial" w:cs="Arial"/>
          <w:sz w:val="24"/>
          <w:szCs w:val="24"/>
        </w:rPr>
        <w:t xml:space="preserve"> a</w:t>
      </w:r>
      <w:r w:rsidRPr="002D3822">
        <w:rPr>
          <w:rFonts w:ascii="Arial" w:hAnsi="Arial" w:cs="Arial"/>
          <w:sz w:val="24"/>
          <w:szCs w:val="24"/>
        </w:rPr>
        <w:t>n</w:t>
      </w:r>
      <w:r w:rsidR="00A56850" w:rsidRPr="002D3822">
        <w:rPr>
          <w:rFonts w:ascii="Arial" w:hAnsi="Arial" w:cs="Arial"/>
          <w:sz w:val="24"/>
          <w:szCs w:val="24"/>
        </w:rPr>
        <w:t xml:space="preserve"> </w:t>
      </w:r>
      <w:r w:rsidRPr="002D3822">
        <w:rPr>
          <w:rFonts w:ascii="Arial" w:hAnsi="Arial" w:cs="Arial"/>
          <w:sz w:val="24"/>
          <w:szCs w:val="24"/>
        </w:rPr>
        <w:t xml:space="preserve">EHCP </w:t>
      </w:r>
      <w:r w:rsidR="00D7668D" w:rsidRPr="002D3822">
        <w:rPr>
          <w:rFonts w:ascii="Arial" w:hAnsi="Arial" w:cs="Arial"/>
          <w:sz w:val="24"/>
          <w:szCs w:val="24"/>
        </w:rPr>
        <w:t>Needs A</w:t>
      </w:r>
      <w:r w:rsidR="00A56850" w:rsidRPr="002D3822">
        <w:rPr>
          <w:rFonts w:ascii="Arial" w:hAnsi="Arial" w:cs="Arial"/>
          <w:sz w:val="24"/>
          <w:szCs w:val="24"/>
        </w:rPr>
        <w:t>ssessment. This is done in agreement with Parents/Carers and usually the school’s Educational Psychologist. Parents may also request the L</w:t>
      </w:r>
      <w:r w:rsidR="003E3389" w:rsidRPr="002D3822">
        <w:rPr>
          <w:rFonts w:ascii="Arial" w:hAnsi="Arial" w:cs="Arial"/>
          <w:sz w:val="24"/>
          <w:szCs w:val="24"/>
        </w:rPr>
        <w:t xml:space="preserve">ocal </w:t>
      </w:r>
      <w:r w:rsidR="00A56850" w:rsidRPr="002D3822">
        <w:rPr>
          <w:rFonts w:ascii="Arial" w:hAnsi="Arial" w:cs="Arial"/>
          <w:sz w:val="24"/>
          <w:szCs w:val="24"/>
        </w:rPr>
        <w:t>A</w:t>
      </w:r>
      <w:r w:rsidR="003E3389" w:rsidRPr="002D3822">
        <w:rPr>
          <w:rFonts w:ascii="Arial" w:hAnsi="Arial" w:cs="Arial"/>
          <w:sz w:val="24"/>
          <w:szCs w:val="24"/>
        </w:rPr>
        <w:t>uthority</w:t>
      </w:r>
      <w:r w:rsidR="00A56850" w:rsidRPr="002D3822">
        <w:rPr>
          <w:rFonts w:ascii="Arial" w:hAnsi="Arial" w:cs="Arial"/>
          <w:sz w:val="24"/>
          <w:szCs w:val="24"/>
        </w:rPr>
        <w:t xml:space="preserve"> to conduct a</w:t>
      </w:r>
      <w:r w:rsidRPr="002D3822">
        <w:rPr>
          <w:rFonts w:ascii="Arial" w:hAnsi="Arial" w:cs="Arial"/>
          <w:sz w:val="24"/>
          <w:szCs w:val="24"/>
        </w:rPr>
        <w:t>n</w:t>
      </w:r>
      <w:r w:rsidR="00A56850" w:rsidRPr="002D3822">
        <w:rPr>
          <w:rFonts w:ascii="Arial" w:hAnsi="Arial" w:cs="Arial"/>
          <w:sz w:val="24"/>
          <w:szCs w:val="24"/>
        </w:rPr>
        <w:t xml:space="preserve"> </w:t>
      </w:r>
      <w:r w:rsidRPr="002D3822">
        <w:rPr>
          <w:rFonts w:ascii="Arial" w:hAnsi="Arial" w:cs="Arial"/>
          <w:sz w:val="24"/>
          <w:szCs w:val="24"/>
        </w:rPr>
        <w:t xml:space="preserve">EHCP </w:t>
      </w:r>
      <w:r w:rsidR="00A56850" w:rsidRPr="002D3822">
        <w:rPr>
          <w:rFonts w:ascii="Arial" w:hAnsi="Arial" w:cs="Arial"/>
          <w:sz w:val="24"/>
          <w:szCs w:val="24"/>
        </w:rPr>
        <w:t>assessment.</w:t>
      </w:r>
    </w:p>
    <w:p w14:paraId="0810BF4B" w14:textId="77777777" w:rsidR="008822B4" w:rsidRPr="002D3822" w:rsidRDefault="008822B4" w:rsidP="00A56850">
      <w:pPr>
        <w:autoSpaceDE w:val="0"/>
        <w:autoSpaceDN w:val="0"/>
        <w:adjustRightInd w:val="0"/>
        <w:spacing w:after="0" w:line="240" w:lineRule="auto"/>
        <w:rPr>
          <w:rFonts w:ascii="Arial" w:hAnsi="Arial" w:cs="Arial"/>
          <w:sz w:val="24"/>
          <w:szCs w:val="24"/>
        </w:rPr>
      </w:pPr>
      <w:hyperlink r:id="rId8" w:history="1">
        <w:r w:rsidRPr="002D3822">
          <w:rPr>
            <w:rStyle w:val="Hyperlink"/>
            <w:rFonts w:ascii="Arial" w:hAnsi="Arial" w:cs="Arial"/>
            <w:sz w:val="24"/>
            <w:szCs w:val="24"/>
          </w:rPr>
          <w:t>http://sites.southglos.gov.uk/safeguarding/children/the-south-glos-way-inclusion-toolkit/</w:t>
        </w:r>
      </w:hyperlink>
      <w:r w:rsidRPr="002D3822">
        <w:rPr>
          <w:rFonts w:ascii="Arial" w:hAnsi="Arial" w:cs="Arial"/>
          <w:sz w:val="24"/>
          <w:szCs w:val="24"/>
        </w:rPr>
        <w:t xml:space="preserve"> </w:t>
      </w:r>
    </w:p>
    <w:p w14:paraId="0587590C"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346FC8B3" w14:textId="77777777" w:rsidR="008822B4" w:rsidRPr="002D3822" w:rsidRDefault="008822B4"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An EHC</w:t>
      </w:r>
      <w:r w:rsidR="00152FC9" w:rsidRPr="002D3822">
        <w:rPr>
          <w:rFonts w:ascii="Arial" w:hAnsi="Arial" w:cs="Arial"/>
          <w:sz w:val="24"/>
          <w:szCs w:val="24"/>
        </w:rPr>
        <w:t>P</w:t>
      </w:r>
      <w:r w:rsidRPr="002D3822">
        <w:rPr>
          <w:rFonts w:ascii="Arial" w:hAnsi="Arial" w:cs="Arial"/>
          <w:sz w:val="24"/>
          <w:szCs w:val="24"/>
        </w:rPr>
        <w:t xml:space="preserve"> needs assessment will ascertain whether the child or young person: </w:t>
      </w:r>
    </w:p>
    <w:p w14:paraId="3F733C5D" w14:textId="77777777" w:rsidR="008822B4" w:rsidRPr="002D3822" w:rsidRDefault="008822B4"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 Has SEN that are long term (lasting over a year) severe and complex and has possible SEN related social care and/or health needs. </w:t>
      </w:r>
    </w:p>
    <w:p w14:paraId="42DFA49C" w14:textId="77777777" w:rsidR="008822B4" w:rsidRPr="002D3822" w:rsidRDefault="008822B4"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 Has SEN that have not responded to sustained, relevant and purposeful measures taken by the educational setting and external agencies. </w:t>
      </w:r>
    </w:p>
    <w:p w14:paraId="18BAD2EF" w14:textId="77777777" w:rsidR="008822B4" w:rsidRPr="002D3822" w:rsidRDefault="008822B4"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 Needs SEN provision which cannot reasonably be provided within the delegated resources available to mainstream educational settings. </w:t>
      </w:r>
    </w:p>
    <w:p w14:paraId="523AE1A1" w14:textId="77777777" w:rsidR="008822B4" w:rsidRPr="002D3822" w:rsidRDefault="008822B4"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 Requires an EHC plan to ensure that their needs are met. </w:t>
      </w:r>
    </w:p>
    <w:p w14:paraId="37EED047" w14:textId="1CF634A8" w:rsidR="008822B4" w:rsidRPr="002D3822" w:rsidRDefault="008822B4" w:rsidP="00A56850">
      <w:pPr>
        <w:autoSpaceDE w:val="0"/>
        <w:autoSpaceDN w:val="0"/>
        <w:adjustRightInd w:val="0"/>
        <w:spacing w:after="0" w:line="240" w:lineRule="auto"/>
        <w:rPr>
          <w:rFonts w:ascii="Arial" w:hAnsi="Arial" w:cs="Arial"/>
          <w:color w:val="000000" w:themeColor="text1"/>
          <w:sz w:val="24"/>
          <w:szCs w:val="24"/>
        </w:rPr>
      </w:pPr>
      <w:r w:rsidRPr="002D3822">
        <w:rPr>
          <w:rFonts w:ascii="Arial" w:hAnsi="Arial" w:cs="Arial"/>
          <w:color w:val="000000" w:themeColor="text1"/>
          <w:sz w:val="24"/>
          <w:szCs w:val="24"/>
        </w:rPr>
        <w:t>(</w:t>
      </w:r>
      <w:hyperlink r:id="rId9" w:history="1">
        <w:r w:rsidR="00855778" w:rsidRPr="002D3822">
          <w:rPr>
            <w:rStyle w:val="Hyperlink"/>
            <w:rFonts w:ascii="Arial" w:hAnsi="Arial" w:cs="Arial"/>
            <w:sz w:val="24"/>
            <w:szCs w:val="24"/>
          </w:rPr>
          <w:t>https://sites.southglos.gov.uk/safeguarding/wp-content/uploads/sites/221/2023/11/6.5.1-EHCP-Decision-making-guidance.pdfaking Guidance (southglos.gov.uk)</w:t>
        </w:r>
      </w:hyperlink>
    </w:p>
    <w:p w14:paraId="5FB9181F" w14:textId="77777777" w:rsidR="008822B4" w:rsidRPr="002D3822" w:rsidRDefault="008822B4" w:rsidP="00A56850">
      <w:pPr>
        <w:autoSpaceDE w:val="0"/>
        <w:autoSpaceDN w:val="0"/>
        <w:adjustRightInd w:val="0"/>
        <w:spacing w:after="0" w:line="240" w:lineRule="auto"/>
        <w:rPr>
          <w:rFonts w:ascii="Arial" w:hAnsi="Arial" w:cs="Arial"/>
          <w:sz w:val="24"/>
          <w:szCs w:val="24"/>
        </w:rPr>
      </w:pPr>
    </w:p>
    <w:p w14:paraId="5ADF3F6B" w14:textId="77777777" w:rsidR="00A56850" w:rsidRPr="002D3822" w:rsidRDefault="007A5641"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If the LA decides an EHCP </w:t>
      </w:r>
      <w:r w:rsidR="00152FC9" w:rsidRPr="002D3822">
        <w:rPr>
          <w:rFonts w:ascii="Arial" w:hAnsi="Arial" w:cs="Arial"/>
          <w:sz w:val="24"/>
          <w:szCs w:val="24"/>
        </w:rPr>
        <w:t>Needs A</w:t>
      </w:r>
      <w:r w:rsidR="00A56850" w:rsidRPr="002D3822">
        <w:rPr>
          <w:rFonts w:ascii="Arial" w:hAnsi="Arial" w:cs="Arial"/>
          <w:sz w:val="24"/>
          <w:szCs w:val="24"/>
        </w:rPr>
        <w:t xml:space="preserve">ssessment is </w:t>
      </w:r>
      <w:r w:rsidR="00152FC9" w:rsidRPr="002D3822">
        <w:rPr>
          <w:rFonts w:ascii="Arial" w:hAnsi="Arial" w:cs="Arial"/>
          <w:sz w:val="24"/>
          <w:szCs w:val="24"/>
        </w:rPr>
        <w:t>appropriate</w:t>
      </w:r>
      <w:r w:rsidR="00A56850" w:rsidRPr="002D3822">
        <w:rPr>
          <w:rFonts w:ascii="Arial" w:hAnsi="Arial" w:cs="Arial"/>
          <w:sz w:val="24"/>
          <w:szCs w:val="24"/>
        </w:rPr>
        <w:t xml:space="preserve">, advice will be requested from parents, the school, the educational psychologist and other agencies involved with the child, including health and social services. </w:t>
      </w:r>
      <w:r w:rsidR="00121AA0" w:rsidRPr="002D3822">
        <w:rPr>
          <w:rFonts w:ascii="Arial" w:hAnsi="Arial" w:cs="Arial"/>
          <w:sz w:val="24"/>
          <w:szCs w:val="24"/>
        </w:rPr>
        <w:t>The SEND</w:t>
      </w:r>
      <w:r w:rsidR="00A56850" w:rsidRPr="002D3822">
        <w:rPr>
          <w:rFonts w:ascii="Arial" w:hAnsi="Arial" w:cs="Arial"/>
          <w:sz w:val="24"/>
          <w:szCs w:val="24"/>
        </w:rPr>
        <w:t xml:space="preserve"> Panel will then make a judgement based on the agreed criteria for making a</w:t>
      </w:r>
      <w:r w:rsidRPr="002D3822">
        <w:rPr>
          <w:rFonts w:ascii="Arial" w:hAnsi="Arial" w:cs="Arial"/>
          <w:sz w:val="24"/>
          <w:szCs w:val="24"/>
        </w:rPr>
        <w:t>n</w:t>
      </w:r>
      <w:r w:rsidR="00A56850" w:rsidRPr="002D3822">
        <w:rPr>
          <w:rFonts w:ascii="Arial" w:hAnsi="Arial" w:cs="Arial"/>
          <w:sz w:val="24"/>
          <w:szCs w:val="24"/>
        </w:rPr>
        <w:t xml:space="preserve"> assessment.</w:t>
      </w:r>
    </w:p>
    <w:p w14:paraId="4190C3C3"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69B2EC26"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Planning, provision, monitoring and review processes continue as before while awaiting the outcome of the request.</w:t>
      </w:r>
    </w:p>
    <w:p w14:paraId="101A659E" w14:textId="77777777" w:rsidR="00A56850" w:rsidRPr="002D3822" w:rsidRDefault="00A56850" w:rsidP="00A56850">
      <w:pPr>
        <w:autoSpaceDE w:val="0"/>
        <w:autoSpaceDN w:val="0"/>
        <w:adjustRightInd w:val="0"/>
        <w:spacing w:after="0" w:line="240" w:lineRule="auto"/>
        <w:rPr>
          <w:rFonts w:ascii="Arial" w:hAnsi="Arial" w:cs="Arial"/>
          <w:b/>
          <w:sz w:val="24"/>
          <w:szCs w:val="24"/>
        </w:rPr>
      </w:pPr>
    </w:p>
    <w:p w14:paraId="2A206225" w14:textId="77777777" w:rsidR="00855778" w:rsidRPr="002D3822" w:rsidRDefault="00855778" w:rsidP="00A56850">
      <w:pPr>
        <w:autoSpaceDE w:val="0"/>
        <w:autoSpaceDN w:val="0"/>
        <w:adjustRightInd w:val="0"/>
        <w:spacing w:after="0" w:line="240" w:lineRule="auto"/>
        <w:rPr>
          <w:rFonts w:ascii="Arial" w:hAnsi="Arial" w:cs="Arial"/>
          <w:b/>
          <w:sz w:val="24"/>
          <w:szCs w:val="24"/>
        </w:rPr>
      </w:pPr>
    </w:p>
    <w:p w14:paraId="449409F3" w14:textId="77777777" w:rsidR="00855778" w:rsidRPr="002D3822" w:rsidRDefault="00855778" w:rsidP="00A56850">
      <w:pPr>
        <w:autoSpaceDE w:val="0"/>
        <w:autoSpaceDN w:val="0"/>
        <w:adjustRightInd w:val="0"/>
        <w:spacing w:after="0" w:line="240" w:lineRule="auto"/>
        <w:rPr>
          <w:rFonts w:ascii="Arial" w:hAnsi="Arial" w:cs="Arial"/>
          <w:b/>
          <w:sz w:val="24"/>
          <w:szCs w:val="24"/>
        </w:rPr>
      </w:pPr>
    </w:p>
    <w:p w14:paraId="5FB922E2" w14:textId="77777777" w:rsidR="00A56850" w:rsidRPr="002D3822" w:rsidRDefault="002A5D7C" w:rsidP="00A56850">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Educational Health and Care Plan (EHCP)</w:t>
      </w:r>
    </w:p>
    <w:p w14:paraId="5C7C12B0"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A child who has </w:t>
      </w:r>
      <w:r w:rsidR="002A5D7C" w:rsidRPr="002D3822">
        <w:rPr>
          <w:rFonts w:ascii="Arial" w:hAnsi="Arial" w:cs="Arial"/>
          <w:sz w:val="24"/>
          <w:szCs w:val="24"/>
        </w:rPr>
        <w:t>an</w:t>
      </w:r>
      <w:r w:rsidRPr="002D3822">
        <w:rPr>
          <w:rFonts w:ascii="Arial" w:hAnsi="Arial" w:cs="Arial"/>
          <w:sz w:val="24"/>
          <w:szCs w:val="24"/>
        </w:rPr>
        <w:t xml:space="preserve"> </w:t>
      </w:r>
      <w:r w:rsidR="002A5D7C" w:rsidRPr="002D3822">
        <w:rPr>
          <w:rFonts w:ascii="Arial" w:hAnsi="Arial" w:cs="Arial"/>
          <w:sz w:val="24"/>
          <w:szCs w:val="24"/>
        </w:rPr>
        <w:t xml:space="preserve">Educational Health and Care Plan </w:t>
      </w:r>
      <w:r w:rsidRPr="002D3822">
        <w:rPr>
          <w:rFonts w:ascii="Arial" w:hAnsi="Arial" w:cs="Arial"/>
          <w:sz w:val="24"/>
          <w:szCs w:val="24"/>
        </w:rPr>
        <w:t xml:space="preserve">will continue to have arrangements as </w:t>
      </w:r>
      <w:r w:rsidR="002A5D7C" w:rsidRPr="002D3822">
        <w:rPr>
          <w:rFonts w:ascii="Arial" w:hAnsi="Arial" w:cs="Arial"/>
          <w:sz w:val="24"/>
          <w:szCs w:val="24"/>
        </w:rPr>
        <w:t>explained above</w:t>
      </w:r>
      <w:r w:rsidRPr="002D3822">
        <w:rPr>
          <w:rFonts w:ascii="Arial" w:hAnsi="Arial" w:cs="Arial"/>
          <w:sz w:val="24"/>
          <w:szCs w:val="24"/>
        </w:rPr>
        <w:t xml:space="preserve">. Additional support will be provided according to the individual </w:t>
      </w:r>
      <w:r w:rsidR="002A5D7C" w:rsidRPr="002D3822">
        <w:rPr>
          <w:rFonts w:ascii="Arial" w:hAnsi="Arial" w:cs="Arial"/>
          <w:sz w:val="24"/>
          <w:szCs w:val="24"/>
        </w:rPr>
        <w:t>plan</w:t>
      </w:r>
      <w:r w:rsidRPr="002D3822">
        <w:rPr>
          <w:rFonts w:ascii="Arial" w:hAnsi="Arial" w:cs="Arial"/>
          <w:sz w:val="24"/>
          <w:szCs w:val="24"/>
        </w:rPr>
        <w:t xml:space="preserve">. </w:t>
      </w:r>
    </w:p>
    <w:p w14:paraId="1EE5DAEF"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responsibility for planning for these children remains with the class teacher, in consultation with the </w:t>
      </w:r>
      <w:r w:rsidR="008C7ADA" w:rsidRPr="002D3822">
        <w:rPr>
          <w:rFonts w:ascii="Arial" w:hAnsi="Arial" w:cs="Arial"/>
          <w:sz w:val="24"/>
          <w:szCs w:val="24"/>
        </w:rPr>
        <w:t>Inclusion Leader</w:t>
      </w:r>
    </w:p>
    <w:p w14:paraId="730CB300" w14:textId="77777777" w:rsidR="00A56850" w:rsidRPr="002D3822" w:rsidRDefault="00A56850" w:rsidP="00A568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There will be an Annual Review, chaired by the </w:t>
      </w:r>
      <w:r w:rsidR="008C7ADA" w:rsidRPr="002D3822">
        <w:rPr>
          <w:rFonts w:ascii="Arial" w:hAnsi="Arial" w:cs="Arial"/>
          <w:sz w:val="24"/>
          <w:szCs w:val="24"/>
        </w:rPr>
        <w:t>Inclusion Leader</w:t>
      </w:r>
      <w:r w:rsidRPr="002D3822">
        <w:rPr>
          <w:rFonts w:ascii="Arial" w:hAnsi="Arial" w:cs="Arial"/>
          <w:sz w:val="24"/>
          <w:szCs w:val="24"/>
        </w:rPr>
        <w:t>, to review the effectiveness of the provision and to recommend to the L</w:t>
      </w:r>
      <w:r w:rsidR="008822B4" w:rsidRPr="002D3822">
        <w:rPr>
          <w:rFonts w:ascii="Arial" w:hAnsi="Arial" w:cs="Arial"/>
          <w:sz w:val="24"/>
          <w:szCs w:val="24"/>
        </w:rPr>
        <w:t xml:space="preserve">ocal </w:t>
      </w:r>
      <w:r w:rsidRPr="002D3822">
        <w:rPr>
          <w:rFonts w:ascii="Arial" w:hAnsi="Arial" w:cs="Arial"/>
          <w:sz w:val="24"/>
          <w:szCs w:val="24"/>
        </w:rPr>
        <w:t>A</w:t>
      </w:r>
      <w:r w:rsidR="008822B4" w:rsidRPr="002D3822">
        <w:rPr>
          <w:rFonts w:ascii="Arial" w:hAnsi="Arial" w:cs="Arial"/>
          <w:sz w:val="24"/>
          <w:szCs w:val="24"/>
        </w:rPr>
        <w:t>uthority</w:t>
      </w:r>
      <w:r w:rsidRPr="002D3822">
        <w:rPr>
          <w:rFonts w:ascii="Arial" w:hAnsi="Arial" w:cs="Arial"/>
          <w:sz w:val="24"/>
          <w:szCs w:val="24"/>
        </w:rPr>
        <w:t xml:space="preserve"> whether any changes need to be made, either to the </w:t>
      </w:r>
      <w:r w:rsidR="002A5D7C" w:rsidRPr="002D3822">
        <w:rPr>
          <w:rFonts w:ascii="Arial" w:hAnsi="Arial" w:cs="Arial"/>
          <w:sz w:val="24"/>
          <w:szCs w:val="24"/>
        </w:rPr>
        <w:t>EHCP</w:t>
      </w:r>
      <w:r w:rsidRPr="002D3822">
        <w:rPr>
          <w:rFonts w:ascii="Arial" w:hAnsi="Arial" w:cs="Arial"/>
          <w:sz w:val="24"/>
          <w:szCs w:val="24"/>
        </w:rPr>
        <w:t xml:space="preserve"> or to the funding arrangements for the child. As part of the review process</w:t>
      </w:r>
      <w:r w:rsidR="00DB1FBA" w:rsidRPr="002D3822">
        <w:rPr>
          <w:rFonts w:ascii="Arial" w:hAnsi="Arial" w:cs="Arial"/>
          <w:sz w:val="24"/>
          <w:szCs w:val="24"/>
        </w:rPr>
        <w:t>,</w:t>
      </w:r>
      <w:r w:rsidRPr="002D3822">
        <w:rPr>
          <w:rFonts w:ascii="Arial" w:hAnsi="Arial" w:cs="Arial"/>
          <w:sz w:val="24"/>
          <w:szCs w:val="24"/>
        </w:rPr>
        <w:t xml:space="preserve"> where children have made good progress a request can be made to cease the </w:t>
      </w:r>
      <w:r w:rsidR="002A5D7C" w:rsidRPr="002D3822">
        <w:rPr>
          <w:rFonts w:ascii="Arial" w:hAnsi="Arial" w:cs="Arial"/>
          <w:sz w:val="24"/>
          <w:szCs w:val="24"/>
        </w:rPr>
        <w:t>plan</w:t>
      </w:r>
      <w:r w:rsidRPr="002D3822">
        <w:rPr>
          <w:rFonts w:ascii="Arial" w:hAnsi="Arial" w:cs="Arial"/>
          <w:sz w:val="24"/>
          <w:szCs w:val="24"/>
        </w:rPr>
        <w:t xml:space="preserve"> and</w:t>
      </w:r>
      <w:r w:rsidR="00DB1FBA" w:rsidRPr="002D3822">
        <w:rPr>
          <w:rFonts w:ascii="Arial" w:hAnsi="Arial" w:cs="Arial"/>
          <w:sz w:val="24"/>
          <w:szCs w:val="24"/>
        </w:rPr>
        <w:t>,</w:t>
      </w:r>
      <w:r w:rsidRPr="002D3822">
        <w:rPr>
          <w:rFonts w:ascii="Arial" w:hAnsi="Arial" w:cs="Arial"/>
          <w:sz w:val="24"/>
          <w:szCs w:val="24"/>
        </w:rPr>
        <w:t xml:space="preserve"> conversely</w:t>
      </w:r>
      <w:r w:rsidR="00DB1FBA" w:rsidRPr="002D3822">
        <w:rPr>
          <w:rFonts w:ascii="Arial" w:hAnsi="Arial" w:cs="Arial"/>
          <w:sz w:val="24"/>
          <w:szCs w:val="24"/>
        </w:rPr>
        <w:t>,</w:t>
      </w:r>
      <w:r w:rsidRPr="002D3822">
        <w:rPr>
          <w:rFonts w:ascii="Arial" w:hAnsi="Arial" w:cs="Arial"/>
          <w:sz w:val="24"/>
          <w:szCs w:val="24"/>
        </w:rPr>
        <w:t xml:space="preserve"> where an individual continues to experience significant difficulties</w:t>
      </w:r>
      <w:r w:rsidR="00DB1FBA" w:rsidRPr="002D3822">
        <w:rPr>
          <w:rFonts w:ascii="Arial" w:hAnsi="Arial" w:cs="Arial"/>
          <w:sz w:val="24"/>
          <w:szCs w:val="24"/>
        </w:rPr>
        <w:t>,</w:t>
      </w:r>
      <w:r w:rsidRPr="002D3822">
        <w:rPr>
          <w:rFonts w:ascii="Arial" w:hAnsi="Arial" w:cs="Arial"/>
          <w:sz w:val="24"/>
          <w:szCs w:val="24"/>
        </w:rPr>
        <w:t xml:space="preserve"> a request for increased funding or review of placement can be made. These requests are then considered by the </w:t>
      </w:r>
      <w:r w:rsidR="00DB1FBA" w:rsidRPr="002D3822">
        <w:rPr>
          <w:rFonts w:ascii="Arial" w:hAnsi="Arial" w:cs="Arial"/>
          <w:sz w:val="24"/>
          <w:szCs w:val="24"/>
        </w:rPr>
        <w:t>SEND</w:t>
      </w:r>
      <w:r w:rsidRPr="002D3822">
        <w:rPr>
          <w:rFonts w:ascii="Arial" w:hAnsi="Arial" w:cs="Arial"/>
          <w:sz w:val="24"/>
          <w:szCs w:val="24"/>
        </w:rPr>
        <w:t xml:space="preserve"> Panel.</w:t>
      </w:r>
    </w:p>
    <w:p w14:paraId="493BFF56" w14:textId="77777777" w:rsidR="00A56850" w:rsidRPr="002D3822" w:rsidRDefault="00A56850" w:rsidP="00A56850">
      <w:pPr>
        <w:autoSpaceDE w:val="0"/>
        <w:autoSpaceDN w:val="0"/>
        <w:adjustRightInd w:val="0"/>
        <w:spacing w:after="0" w:line="240" w:lineRule="auto"/>
        <w:rPr>
          <w:rFonts w:ascii="Arial" w:hAnsi="Arial" w:cs="Arial"/>
          <w:sz w:val="24"/>
          <w:szCs w:val="24"/>
        </w:rPr>
      </w:pPr>
    </w:p>
    <w:p w14:paraId="1DBF554B" w14:textId="77777777" w:rsidR="0099051B" w:rsidRPr="002D3822" w:rsidRDefault="005B54F2" w:rsidP="0099051B">
      <w:pPr>
        <w:autoSpaceDE w:val="0"/>
        <w:autoSpaceDN w:val="0"/>
        <w:adjustRightInd w:val="0"/>
        <w:spacing w:after="0" w:line="240" w:lineRule="auto"/>
        <w:rPr>
          <w:rFonts w:ascii="Arial" w:hAnsi="Arial" w:cs="Arial"/>
          <w:sz w:val="24"/>
          <w:szCs w:val="24"/>
        </w:rPr>
      </w:pPr>
      <w:r w:rsidRPr="002D3822">
        <w:rPr>
          <w:rFonts w:ascii="Arial" w:hAnsi="Arial" w:cs="Arial"/>
          <w:b/>
          <w:bCs/>
          <w:sz w:val="24"/>
          <w:szCs w:val="24"/>
        </w:rPr>
        <w:t>Gifted and Talented</w:t>
      </w:r>
    </w:p>
    <w:p w14:paraId="5037E9EC" w14:textId="77777777" w:rsidR="0099051B" w:rsidRPr="002D3822" w:rsidRDefault="005B54F2" w:rsidP="0099051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Gifted and talented children</w:t>
      </w:r>
      <w:r w:rsidR="0099051B" w:rsidRPr="002D3822">
        <w:rPr>
          <w:rFonts w:ascii="Arial" w:hAnsi="Arial" w:cs="Arial"/>
          <w:sz w:val="24"/>
          <w:szCs w:val="24"/>
        </w:rPr>
        <w:t xml:space="preserve"> will be given appropriate stretch and challenge in every classroom and opportunities to further their particular talents outside school at a local and national level. </w:t>
      </w:r>
    </w:p>
    <w:p w14:paraId="0C15EE1C" w14:textId="77777777" w:rsidR="0099051B" w:rsidRPr="002D3822" w:rsidRDefault="0099051B" w:rsidP="0099051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In the classroom: </w:t>
      </w:r>
    </w:p>
    <w:p w14:paraId="405C66D0" w14:textId="77777777" w:rsidR="0099051B"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there will be access to a differentiated curriculum that provides stretch and challenge</w:t>
      </w:r>
      <w:r w:rsidR="002A5D7C" w:rsidRPr="002D3822">
        <w:rPr>
          <w:rFonts w:ascii="Arial" w:hAnsi="Arial" w:cs="Arial"/>
          <w:sz w:val="24"/>
          <w:szCs w:val="24"/>
        </w:rPr>
        <w:t>,</w:t>
      </w:r>
      <w:r w:rsidRPr="002D3822">
        <w:rPr>
          <w:rFonts w:ascii="Arial" w:hAnsi="Arial" w:cs="Arial"/>
          <w:sz w:val="24"/>
          <w:szCs w:val="24"/>
        </w:rPr>
        <w:t xml:space="preserve"> </w:t>
      </w:r>
    </w:p>
    <w:p w14:paraId="33E10DB5" w14:textId="77777777" w:rsidR="0099051B"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teachers have high expectations of pupil achievement</w:t>
      </w:r>
      <w:r w:rsidR="002A5D7C" w:rsidRPr="002D3822">
        <w:rPr>
          <w:rFonts w:ascii="Arial" w:hAnsi="Arial" w:cs="Arial"/>
          <w:sz w:val="24"/>
          <w:szCs w:val="24"/>
        </w:rPr>
        <w:t>,</w:t>
      </w:r>
    </w:p>
    <w:p w14:paraId="5BD7B1EB" w14:textId="77777777" w:rsidR="004C74FD"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tasks are designed to take account of levels of existing knowl</w:t>
      </w:r>
      <w:r w:rsidR="004C74FD" w:rsidRPr="002D3822">
        <w:rPr>
          <w:rFonts w:ascii="Arial" w:hAnsi="Arial" w:cs="Arial"/>
          <w:sz w:val="24"/>
          <w:szCs w:val="24"/>
        </w:rPr>
        <w:t>edge, skills and understanding,</w:t>
      </w:r>
    </w:p>
    <w:p w14:paraId="7CD1640D" w14:textId="77777777" w:rsidR="0099051B"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there are planned extension opp</w:t>
      </w:r>
      <w:r w:rsidR="008464AB" w:rsidRPr="002D3822">
        <w:rPr>
          <w:rFonts w:ascii="Arial" w:hAnsi="Arial" w:cs="Arial"/>
          <w:sz w:val="24"/>
          <w:szCs w:val="24"/>
        </w:rPr>
        <w:t xml:space="preserve">ortunities or open-ended tasks.  </w:t>
      </w:r>
    </w:p>
    <w:p w14:paraId="07F84535" w14:textId="77777777" w:rsidR="004C74FD" w:rsidRPr="002D3822" w:rsidRDefault="004C74FD" w:rsidP="004C74FD">
      <w:pPr>
        <w:autoSpaceDE w:val="0"/>
        <w:autoSpaceDN w:val="0"/>
        <w:adjustRightInd w:val="0"/>
        <w:spacing w:after="0" w:line="240" w:lineRule="auto"/>
        <w:rPr>
          <w:rFonts w:ascii="Arial" w:hAnsi="Arial" w:cs="Arial"/>
          <w:sz w:val="24"/>
          <w:szCs w:val="24"/>
        </w:rPr>
      </w:pPr>
    </w:p>
    <w:p w14:paraId="5A83A6BE" w14:textId="77777777" w:rsidR="0099051B" w:rsidRPr="002D3822" w:rsidRDefault="0099051B" w:rsidP="0099051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In the school: </w:t>
      </w:r>
    </w:p>
    <w:p w14:paraId="07A0B279" w14:textId="77777777" w:rsidR="0099051B" w:rsidRPr="002D3822" w:rsidRDefault="0099051B" w:rsidP="0099051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This varies according to subject area and is covered using a variety of methods: </w:t>
      </w:r>
    </w:p>
    <w:p w14:paraId="3AEB9191" w14:textId="77777777" w:rsidR="004C74FD"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Enrichment activities</w:t>
      </w:r>
      <w:r w:rsidR="002A5D7C" w:rsidRPr="002D3822">
        <w:rPr>
          <w:rFonts w:ascii="Arial" w:hAnsi="Arial" w:cs="Arial"/>
          <w:sz w:val="24"/>
          <w:szCs w:val="24"/>
        </w:rPr>
        <w:t>,</w:t>
      </w:r>
      <w:r w:rsidRPr="002D3822">
        <w:rPr>
          <w:rFonts w:ascii="Arial" w:hAnsi="Arial" w:cs="Arial"/>
          <w:sz w:val="24"/>
          <w:szCs w:val="24"/>
        </w:rPr>
        <w:t xml:space="preserve"> </w:t>
      </w:r>
    </w:p>
    <w:p w14:paraId="7A3C37B2" w14:textId="77777777" w:rsidR="004C74FD" w:rsidRPr="002D3822" w:rsidRDefault="002A5D7C"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Opportunities for performance,</w:t>
      </w:r>
    </w:p>
    <w:p w14:paraId="7331A790" w14:textId="77777777" w:rsidR="004C74FD" w:rsidRPr="002D3822" w:rsidRDefault="002A5D7C"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School clubs,</w:t>
      </w:r>
    </w:p>
    <w:p w14:paraId="52F641E9" w14:textId="77777777" w:rsidR="004C74FD"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Specialist teaching</w:t>
      </w:r>
      <w:r w:rsidR="002A5D7C" w:rsidRPr="002D3822">
        <w:rPr>
          <w:rFonts w:ascii="Arial" w:hAnsi="Arial" w:cs="Arial"/>
          <w:sz w:val="24"/>
          <w:szCs w:val="24"/>
        </w:rPr>
        <w:t>,</w:t>
      </w:r>
      <w:r w:rsidRPr="002D3822">
        <w:rPr>
          <w:rFonts w:ascii="Arial" w:hAnsi="Arial" w:cs="Arial"/>
          <w:sz w:val="24"/>
          <w:szCs w:val="24"/>
        </w:rPr>
        <w:t xml:space="preserve"> </w:t>
      </w:r>
    </w:p>
    <w:p w14:paraId="4C4B7890" w14:textId="77777777" w:rsidR="0099051B" w:rsidRPr="002D3822" w:rsidRDefault="0099051B" w:rsidP="0099051B">
      <w:pPr>
        <w:numPr>
          <w:ilvl w:val="0"/>
          <w:numId w:val="16"/>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Partnerships with secondary schools</w:t>
      </w:r>
      <w:r w:rsidR="002A5D7C" w:rsidRPr="002D3822">
        <w:rPr>
          <w:rFonts w:ascii="Arial" w:hAnsi="Arial" w:cs="Arial"/>
          <w:sz w:val="24"/>
          <w:szCs w:val="24"/>
        </w:rPr>
        <w:t>.</w:t>
      </w:r>
      <w:r w:rsidRPr="002D3822">
        <w:rPr>
          <w:rFonts w:ascii="Arial" w:hAnsi="Arial" w:cs="Arial"/>
          <w:sz w:val="24"/>
          <w:szCs w:val="24"/>
        </w:rPr>
        <w:t xml:space="preserve"> </w:t>
      </w:r>
    </w:p>
    <w:p w14:paraId="065CFBE4" w14:textId="77777777" w:rsidR="0099051B" w:rsidRPr="002D3822" w:rsidRDefault="0099051B" w:rsidP="0099051B">
      <w:pPr>
        <w:autoSpaceDE w:val="0"/>
        <w:autoSpaceDN w:val="0"/>
        <w:adjustRightInd w:val="0"/>
        <w:spacing w:after="0" w:line="240" w:lineRule="auto"/>
        <w:rPr>
          <w:rFonts w:ascii="Arial" w:hAnsi="Arial" w:cs="Arial"/>
          <w:sz w:val="24"/>
          <w:szCs w:val="24"/>
        </w:rPr>
      </w:pPr>
    </w:p>
    <w:p w14:paraId="3838098F"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The School’s Arrangements for SEN</w:t>
      </w:r>
      <w:r w:rsidR="002A5D7C" w:rsidRPr="002D3822">
        <w:rPr>
          <w:rFonts w:ascii="Arial" w:hAnsi="Arial" w:cs="Arial"/>
          <w:b/>
          <w:sz w:val="24"/>
          <w:szCs w:val="24"/>
        </w:rPr>
        <w:t>D</w:t>
      </w:r>
      <w:r w:rsidRPr="002D3822">
        <w:rPr>
          <w:rFonts w:ascii="Arial" w:hAnsi="Arial" w:cs="Arial"/>
          <w:b/>
          <w:sz w:val="24"/>
          <w:szCs w:val="24"/>
        </w:rPr>
        <w:t xml:space="preserve"> and Inclusion In-Service Training</w:t>
      </w:r>
    </w:p>
    <w:p w14:paraId="58D38179"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w:t>
      </w:r>
      <w:r w:rsidR="008C7ADA" w:rsidRPr="002D3822">
        <w:rPr>
          <w:rFonts w:ascii="Arial" w:hAnsi="Arial" w:cs="Arial"/>
          <w:sz w:val="24"/>
          <w:szCs w:val="24"/>
        </w:rPr>
        <w:t>Inclusion Leader</w:t>
      </w:r>
      <w:r w:rsidRPr="002D3822">
        <w:rPr>
          <w:rFonts w:ascii="Arial" w:hAnsi="Arial" w:cs="Arial"/>
          <w:sz w:val="24"/>
          <w:szCs w:val="24"/>
        </w:rPr>
        <w:t xml:space="preserve"> will hold </w:t>
      </w:r>
      <w:r w:rsidR="004D15EA" w:rsidRPr="002D3822">
        <w:rPr>
          <w:rFonts w:ascii="Arial" w:hAnsi="Arial" w:cs="Arial"/>
          <w:sz w:val="24"/>
          <w:szCs w:val="24"/>
        </w:rPr>
        <w:t xml:space="preserve">the </w:t>
      </w:r>
      <w:r w:rsidRPr="002D3822">
        <w:rPr>
          <w:rFonts w:ascii="Arial" w:hAnsi="Arial" w:cs="Arial"/>
          <w:sz w:val="24"/>
          <w:szCs w:val="24"/>
        </w:rPr>
        <w:t xml:space="preserve">National Award for Special Educational Needs </w:t>
      </w:r>
      <w:r w:rsidR="004C12D8" w:rsidRPr="002D3822">
        <w:rPr>
          <w:rFonts w:ascii="Arial" w:hAnsi="Arial" w:cs="Arial"/>
          <w:sz w:val="24"/>
          <w:szCs w:val="24"/>
        </w:rPr>
        <w:t>Coordination</w:t>
      </w:r>
      <w:r w:rsidRPr="002D3822">
        <w:rPr>
          <w:rFonts w:ascii="Arial" w:hAnsi="Arial" w:cs="Arial"/>
          <w:sz w:val="24"/>
          <w:szCs w:val="24"/>
        </w:rPr>
        <w:t xml:space="preserve"> or be training to complete it,</w:t>
      </w:r>
    </w:p>
    <w:p w14:paraId="451AE695"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w:t>
      </w:r>
      <w:r w:rsidR="008C7ADA" w:rsidRPr="002D3822">
        <w:rPr>
          <w:rFonts w:ascii="Arial" w:hAnsi="Arial" w:cs="Arial"/>
          <w:sz w:val="24"/>
          <w:szCs w:val="24"/>
        </w:rPr>
        <w:t>Inclusion Leader</w:t>
      </w:r>
      <w:r w:rsidRPr="002D3822">
        <w:rPr>
          <w:rFonts w:ascii="Arial" w:hAnsi="Arial" w:cs="Arial"/>
          <w:sz w:val="24"/>
          <w:szCs w:val="24"/>
        </w:rPr>
        <w:t xml:space="preserve"> attends regular cluster meetings to keep up to date with developments in Special Educational Needs </w:t>
      </w:r>
      <w:r w:rsidR="00DB1FBA" w:rsidRPr="002D3822">
        <w:rPr>
          <w:rFonts w:ascii="Arial" w:hAnsi="Arial" w:cs="Arial"/>
          <w:sz w:val="24"/>
          <w:szCs w:val="24"/>
        </w:rPr>
        <w:t xml:space="preserve">and Disabilities </w:t>
      </w:r>
      <w:r w:rsidRPr="002D3822">
        <w:rPr>
          <w:rFonts w:ascii="Arial" w:hAnsi="Arial" w:cs="Arial"/>
          <w:sz w:val="24"/>
          <w:szCs w:val="24"/>
        </w:rPr>
        <w:t>and Inclusion,</w:t>
      </w:r>
    </w:p>
    <w:p w14:paraId="340CC3FC"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The issues of meeting additional needs and Inclusion are targeted each year through the School Development Plan when appropriate.  In-Service training and individual professional development is organised according to these targets,</w:t>
      </w:r>
    </w:p>
    <w:p w14:paraId="68C77CED"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In-house additional needs and Inclusion training is provided through staff meetings by the </w:t>
      </w:r>
      <w:r w:rsidR="008C7ADA" w:rsidRPr="002D3822">
        <w:rPr>
          <w:rFonts w:ascii="Arial" w:hAnsi="Arial" w:cs="Arial"/>
          <w:sz w:val="24"/>
          <w:szCs w:val="24"/>
        </w:rPr>
        <w:t>Inclusion Leader</w:t>
      </w:r>
      <w:r w:rsidRPr="002D3822">
        <w:rPr>
          <w:rFonts w:ascii="Arial" w:hAnsi="Arial" w:cs="Arial"/>
          <w:sz w:val="24"/>
          <w:szCs w:val="24"/>
        </w:rPr>
        <w:t xml:space="preserve"> and outside agencies as appropriate,</w:t>
      </w:r>
    </w:p>
    <w:p w14:paraId="48107CE5"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All staff have access to professional development opportunities and are able to apply for additional needs or Inclusion training where a need is identified either at an individual pupil or whole class level,</w:t>
      </w:r>
    </w:p>
    <w:p w14:paraId="3B942D24" w14:textId="77777777" w:rsidR="008464AB" w:rsidRPr="002D3822" w:rsidRDefault="008464AB" w:rsidP="008464AB">
      <w:pPr>
        <w:numPr>
          <w:ilvl w:val="0"/>
          <w:numId w:val="18"/>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Support staff are encouraged to extend their professional development and this will often be linked to specific inclusion needs.  </w:t>
      </w:r>
    </w:p>
    <w:p w14:paraId="3E9490A6" w14:textId="77777777" w:rsidR="008464AB" w:rsidRPr="002D3822" w:rsidRDefault="008464AB" w:rsidP="008464AB">
      <w:pPr>
        <w:autoSpaceDE w:val="0"/>
        <w:autoSpaceDN w:val="0"/>
        <w:adjustRightInd w:val="0"/>
        <w:spacing w:after="0" w:line="240" w:lineRule="auto"/>
        <w:rPr>
          <w:rFonts w:ascii="Arial" w:hAnsi="Arial" w:cs="Arial"/>
          <w:sz w:val="24"/>
          <w:szCs w:val="24"/>
        </w:rPr>
      </w:pPr>
    </w:p>
    <w:p w14:paraId="647E1096"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b/>
          <w:sz w:val="24"/>
          <w:szCs w:val="24"/>
        </w:rPr>
        <w:t>The use made of teachers and facilities from outside the school, including support services</w:t>
      </w:r>
    </w:p>
    <w:p w14:paraId="534F33FE" w14:textId="77777777" w:rsidR="008464AB" w:rsidRPr="002D3822" w:rsidRDefault="008464AB" w:rsidP="008464AB">
      <w:pPr>
        <w:numPr>
          <w:ilvl w:val="0"/>
          <w:numId w:val="19"/>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The Educational Psychologist</w:t>
      </w:r>
      <w:r w:rsidR="004D15EA" w:rsidRPr="002D3822">
        <w:rPr>
          <w:rFonts w:ascii="Arial" w:hAnsi="Arial" w:cs="Arial"/>
          <w:sz w:val="24"/>
          <w:szCs w:val="24"/>
        </w:rPr>
        <w:t>, Speech and Language Link Therapist and Behaviour Support Consultant</w:t>
      </w:r>
      <w:r w:rsidRPr="002D3822">
        <w:rPr>
          <w:rFonts w:ascii="Arial" w:hAnsi="Arial" w:cs="Arial"/>
          <w:sz w:val="24"/>
          <w:szCs w:val="24"/>
        </w:rPr>
        <w:t xml:space="preserve"> visit the school regularly (according to timetable), following discussion with the </w:t>
      </w:r>
      <w:r w:rsidR="008C7ADA" w:rsidRPr="002D3822">
        <w:rPr>
          <w:rFonts w:ascii="Arial" w:hAnsi="Arial" w:cs="Arial"/>
          <w:sz w:val="24"/>
          <w:szCs w:val="24"/>
        </w:rPr>
        <w:t>Inclusion Leader</w:t>
      </w:r>
      <w:r w:rsidRPr="002D3822">
        <w:rPr>
          <w:rFonts w:ascii="Arial" w:hAnsi="Arial" w:cs="Arial"/>
          <w:sz w:val="24"/>
          <w:szCs w:val="24"/>
        </w:rPr>
        <w:t xml:space="preserve"> as to the purpose of each visit.</w:t>
      </w:r>
    </w:p>
    <w:p w14:paraId="208A6786" w14:textId="77777777" w:rsidR="008464AB" w:rsidRPr="002D3822" w:rsidRDefault="008464AB" w:rsidP="008464AB">
      <w:pPr>
        <w:numPr>
          <w:ilvl w:val="0"/>
          <w:numId w:val="19"/>
        </w:num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 xml:space="preserve">The </w:t>
      </w:r>
      <w:r w:rsidR="008C7ADA" w:rsidRPr="002D3822">
        <w:rPr>
          <w:rFonts w:ascii="Arial" w:hAnsi="Arial" w:cs="Arial"/>
          <w:sz w:val="24"/>
          <w:szCs w:val="24"/>
        </w:rPr>
        <w:t>Inclusion Leader</w:t>
      </w:r>
      <w:r w:rsidRPr="002D3822">
        <w:rPr>
          <w:rFonts w:ascii="Arial" w:hAnsi="Arial" w:cs="Arial"/>
          <w:sz w:val="24"/>
          <w:szCs w:val="24"/>
        </w:rPr>
        <w:t xml:space="preserve"> liaises frequently with a number of other outside agencies </w:t>
      </w:r>
      <w:r w:rsidR="005B54F2" w:rsidRPr="002D3822">
        <w:rPr>
          <w:rFonts w:ascii="Arial" w:hAnsi="Arial" w:cs="Arial"/>
          <w:sz w:val="24"/>
          <w:szCs w:val="24"/>
        </w:rPr>
        <w:t>according to the needs of the child</w:t>
      </w:r>
      <w:r w:rsidRPr="002D3822">
        <w:rPr>
          <w:rFonts w:ascii="Arial" w:hAnsi="Arial" w:cs="Arial"/>
          <w:sz w:val="24"/>
          <w:szCs w:val="24"/>
        </w:rPr>
        <w:t>, for example:</w:t>
      </w:r>
    </w:p>
    <w:p w14:paraId="78B247C2"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Inclusion Support Co</w:t>
      </w:r>
      <w:r w:rsidR="004D15EA" w:rsidRPr="002D3822">
        <w:rPr>
          <w:rFonts w:ascii="Arial" w:hAnsi="Arial" w:cs="Arial"/>
          <w:sz w:val="24"/>
          <w:szCs w:val="24"/>
        </w:rPr>
        <w:t>nsultants</w:t>
      </w:r>
    </w:p>
    <w:p w14:paraId="6A77D3A3"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School Nurse</w:t>
      </w:r>
    </w:p>
    <w:p w14:paraId="11FEFF4A"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Community Paediatrician</w:t>
      </w:r>
    </w:p>
    <w:p w14:paraId="7E948302"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Speech Therapy</w:t>
      </w:r>
    </w:p>
    <w:p w14:paraId="2272EEB8"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Physiotherapy</w:t>
      </w:r>
    </w:p>
    <w:p w14:paraId="2E3CE096"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Occupational Therapy</w:t>
      </w:r>
    </w:p>
    <w:p w14:paraId="7080A8DD"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Sensory Impairment Team</w:t>
      </w:r>
    </w:p>
    <w:p w14:paraId="12DB2657"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Behaviour Support Team (BST)</w:t>
      </w:r>
    </w:p>
    <w:p w14:paraId="7C5A9B6A" w14:textId="77777777" w:rsidR="004D15EA" w:rsidRPr="002D3822" w:rsidRDefault="004D15EA"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Autism Hub</w:t>
      </w:r>
    </w:p>
    <w:p w14:paraId="3B091A1C"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Child and Adole</w:t>
      </w:r>
      <w:r w:rsidR="00DB1FBA" w:rsidRPr="002D3822">
        <w:rPr>
          <w:rFonts w:ascii="Arial" w:hAnsi="Arial" w:cs="Arial"/>
          <w:sz w:val="24"/>
          <w:szCs w:val="24"/>
        </w:rPr>
        <w:t>scent Mental Health Service (CA</w:t>
      </w:r>
      <w:r w:rsidRPr="002D3822">
        <w:rPr>
          <w:rFonts w:ascii="Arial" w:hAnsi="Arial" w:cs="Arial"/>
          <w:sz w:val="24"/>
          <w:szCs w:val="24"/>
        </w:rPr>
        <w:t>M</w:t>
      </w:r>
      <w:r w:rsidR="00DB1FBA" w:rsidRPr="002D3822">
        <w:rPr>
          <w:rFonts w:ascii="Arial" w:hAnsi="Arial" w:cs="Arial"/>
          <w:sz w:val="24"/>
          <w:szCs w:val="24"/>
        </w:rPr>
        <w:t>H</w:t>
      </w:r>
      <w:r w:rsidRPr="002D3822">
        <w:rPr>
          <w:rFonts w:ascii="Arial" w:hAnsi="Arial" w:cs="Arial"/>
          <w:sz w:val="24"/>
          <w:szCs w:val="24"/>
        </w:rPr>
        <w:t xml:space="preserve">s) </w:t>
      </w:r>
    </w:p>
    <w:p w14:paraId="673B6D86"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Social Services</w:t>
      </w:r>
    </w:p>
    <w:p w14:paraId="6DE5A736" w14:textId="77777777" w:rsidR="008464AB" w:rsidRPr="002D3822" w:rsidRDefault="008464AB"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Education Welfare Service</w:t>
      </w:r>
    </w:p>
    <w:p w14:paraId="1E4CB449" w14:textId="77777777" w:rsidR="008464AB" w:rsidRPr="002D3822" w:rsidRDefault="008464AB" w:rsidP="007433B9">
      <w:pPr>
        <w:autoSpaceDE w:val="0"/>
        <w:autoSpaceDN w:val="0"/>
        <w:adjustRightInd w:val="0"/>
        <w:spacing w:after="0" w:line="240" w:lineRule="auto"/>
        <w:rPr>
          <w:rFonts w:ascii="Arial" w:hAnsi="Arial" w:cs="Arial"/>
          <w:sz w:val="24"/>
          <w:szCs w:val="24"/>
        </w:rPr>
      </w:pPr>
    </w:p>
    <w:p w14:paraId="7FAD1D1F" w14:textId="77777777" w:rsidR="008464AB" w:rsidRPr="002D3822" w:rsidRDefault="004D15EA" w:rsidP="008464AB">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Consent is requested from p</w:t>
      </w:r>
      <w:r w:rsidR="008464AB" w:rsidRPr="002D3822">
        <w:rPr>
          <w:rFonts w:ascii="Arial" w:hAnsi="Arial" w:cs="Arial"/>
          <w:sz w:val="24"/>
          <w:szCs w:val="24"/>
        </w:rPr>
        <w:t xml:space="preserve">arents/carers </w:t>
      </w:r>
      <w:r w:rsidRPr="002D3822">
        <w:rPr>
          <w:rFonts w:ascii="Arial" w:hAnsi="Arial" w:cs="Arial"/>
          <w:sz w:val="24"/>
          <w:szCs w:val="24"/>
        </w:rPr>
        <w:t xml:space="preserve">before a referral is made to </w:t>
      </w:r>
      <w:r w:rsidR="008464AB" w:rsidRPr="002D3822">
        <w:rPr>
          <w:rFonts w:ascii="Arial" w:hAnsi="Arial" w:cs="Arial"/>
          <w:sz w:val="24"/>
          <w:szCs w:val="24"/>
        </w:rPr>
        <w:t>any outside agency</w:t>
      </w:r>
      <w:r w:rsidR="00152FC9" w:rsidRPr="002D3822">
        <w:rPr>
          <w:rFonts w:ascii="Arial" w:hAnsi="Arial" w:cs="Arial"/>
          <w:sz w:val="24"/>
          <w:szCs w:val="24"/>
        </w:rPr>
        <w:t>,</w:t>
      </w:r>
      <w:r w:rsidR="008464AB" w:rsidRPr="002D3822">
        <w:rPr>
          <w:rFonts w:ascii="Arial" w:hAnsi="Arial" w:cs="Arial"/>
          <w:sz w:val="24"/>
          <w:szCs w:val="24"/>
        </w:rPr>
        <w:t xml:space="preserve"> </w:t>
      </w:r>
      <w:r w:rsidR="002A5D7C" w:rsidRPr="002D3822">
        <w:rPr>
          <w:rFonts w:ascii="Arial" w:hAnsi="Arial" w:cs="Arial"/>
          <w:sz w:val="24"/>
          <w:szCs w:val="24"/>
        </w:rPr>
        <w:t>unless it is linked directly to a child protection concern</w:t>
      </w:r>
      <w:r w:rsidR="008464AB" w:rsidRPr="002D3822">
        <w:rPr>
          <w:rFonts w:ascii="Arial" w:hAnsi="Arial" w:cs="Arial"/>
          <w:sz w:val="24"/>
          <w:szCs w:val="24"/>
        </w:rPr>
        <w:t>.</w:t>
      </w:r>
    </w:p>
    <w:p w14:paraId="2F432ED7" w14:textId="77777777" w:rsidR="00E32B40" w:rsidRPr="002D3822" w:rsidRDefault="00E32B40" w:rsidP="007433B9">
      <w:pPr>
        <w:autoSpaceDE w:val="0"/>
        <w:autoSpaceDN w:val="0"/>
        <w:adjustRightInd w:val="0"/>
        <w:spacing w:after="0" w:line="240" w:lineRule="auto"/>
        <w:rPr>
          <w:rFonts w:ascii="Arial" w:hAnsi="Arial" w:cs="Arial"/>
          <w:sz w:val="24"/>
          <w:szCs w:val="24"/>
        </w:rPr>
      </w:pPr>
    </w:p>
    <w:p w14:paraId="3F68BC42" w14:textId="77777777" w:rsidR="007433B9" w:rsidRPr="002D3822" w:rsidRDefault="008920E9" w:rsidP="000C5378">
      <w:pPr>
        <w:spacing w:after="0"/>
        <w:rPr>
          <w:rFonts w:ascii="Arial" w:hAnsi="Arial" w:cs="Arial"/>
          <w:sz w:val="24"/>
          <w:szCs w:val="24"/>
        </w:rPr>
      </w:pPr>
      <w:r w:rsidRPr="002D3822">
        <w:rPr>
          <w:rFonts w:ascii="Arial" w:hAnsi="Arial" w:cs="Arial"/>
          <w:sz w:val="24"/>
          <w:szCs w:val="24"/>
        </w:rPr>
        <w:t>In summary, w</w:t>
      </w:r>
      <w:r w:rsidR="007433B9" w:rsidRPr="002D3822">
        <w:rPr>
          <w:rFonts w:ascii="Arial" w:hAnsi="Arial" w:cs="Arial"/>
          <w:sz w:val="24"/>
          <w:szCs w:val="24"/>
        </w:rPr>
        <w:t>e achieve educational inclusion by continually reviewing what we do, through asking ourselves these key questions:</w:t>
      </w:r>
    </w:p>
    <w:p w14:paraId="300AF4C3" w14:textId="77777777" w:rsidR="000C5378" w:rsidRPr="002D3822" w:rsidRDefault="005B54F2" w:rsidP="000C5378">
      <w:pPr>
        <w:numPr>
          <w:ilvl w:val="0"/>
          <w:numId w:val="5"/>
        </w:numPr>
        <w:spacing w:after="0"/>
        <w:rPr>
          <w:rFonts w:ascii="Arial" w:hAnsi="Arial" w:cs="Arial"/>
          <w:sz w:val="24"/>
          <w:szCs w:val="24"/>
        </w:rPr>
      </w:pPr>
      <w:r w:rsidRPr="002D3822">
        <w:rPr>
          <w:rFonts w:ascii="Arial" w:hAnsi="Arial" w:cs="Arial"/>
          <w:sz w:val="24"/>
          <w:szCs w:val="24"/>
        </w:rPr>
        <w:t>Does each child</w:t>
      </w:r>
      <w:r w:rsidR="000C5378" w:rsidRPr="002D3822">
        <w:rPr>
          <w:rFonts w:ascii="Arial" w:hAnsi="Arial" w:cs="Arial"/>
          <w:sz w:val="24"/>
          <w:szCs w:val="24"/>
        </w:rPr>
        <w:t xml:space="preserve"> achieve</w:t>
      </w:r>
      <w:r w:rsidR="007433B9" w:rsidRPr="002D3822">
        <w:rPr>
          <w:rFonts w:ascii="Arial" w:hAnsi="Arial" w:cs="Arial"/>
          <w:sz w:val="24"/>
          <w:szCs w:val="24"/>
        </w:rPr>
        <w:t xml:space="preserve"> their best</w:t>
      </w:r>
      <w:r w:rsidR="000C5378" w:rsidRPr="002D3822">
        <w:rPr>
          <w:rFonts w:ascii="Arial" w:hAnsi="Arial" w:cs="Arial"/>
          <w:sz w:val="24"/>
          <w:szCs w:val="24"/>
        </w:rPr>
        <w:t xml:space="preserve">? </w:t>
      </w:r>
    </w:p>
    <w:p w14:paraId="2F5CACF1" w14:textId="77777777" w:rsidR="000C5378" w:rsidRPr="002D3822" w:rsidRDefault="000C5378" w:rsidP="000C5378">
      <w:pPr>
        <w:numPr>
          <w:ilvl w:val="0"/>
          <w:numId w:val="5"/>
        </w:numPr>
        <w:spacing w:after="0"/>
        <w:rPr>
          <w:rFonts w:ascii="Arial" w:hAnsi="Arial" w:cs="Arial"/>
          <w:sz w:val="24"/>
          <w:szCs w:val="24"/>
        </w:rPr>
      </w:pPr>
      <w:r w:rsidRPr="002D3822">
        <w:rPr>
          <w:rFonts w:ascii="Arial" w:hAnsi="Arial" w:cs="Arial"/>
          <w:sz w:val="24"/>
          <w:szCs w:val="24"/>
        </w:rPr>
        <w:t>Are there differences in the achievemen</w:t>
      </w:r>
      <w:r w:rsidR="005B54F2" w:rsidRPr="002D3822">
        <w:rPr>
          <w:rFonts w:ascii="Arial" w:hAnsi="Arial" w:cs="Arial"/>
          <w:sz w:val="24"/>
          <w:szCs w:val="24"/>
        </w:rPr>
        <w:t>ts of different groups of children</w:t>
      </w:r>
      <w:r w:rsidRPr="002D3822">
        <w:rPr>
          <w:rFonts w:ascii="Arial" w:hAnsi="Arial" w:cs="Arial"/>
          <w:sz w:val="24"/>
          <w:szCs w:val="24"/>
        </w:rPr>
        <w:t xml:space="preserve">? </w:t>
      </w:r>
    </w:p>
    <w:p w14:paraId="116353B3" w14:textId="77777777" w:rsidR="000C5378" w:rsidRPr="002D3822" w:rsidRDefault="000C5378" w:rsidP="000C5378">
      <w:pPr>
        <w:numPr>
          <w:ilvl w:val="0"/>
          <w:numId w:val="5"/>
        </w:numPr>
        <w:spacing w:after="0"/>
        <w:rPr>
          <w:rFonts w:ascii="Arial" w:hAnsi="Arial" w:cs="Arial"/>
          <w:sz w:val="24"/>
          <w:szCs w:val="24"/>
        </w:rPr>
      </w:pPr>
      <w:r w:rsidRPr="002D3822">
        <w:rPr>
          <w:rFonts w:ascii="Arial" w:hAnsi="Arial" w:cs="Arial"/>
          <w:sz w:val="24"/>
          <w:szCs w:val="24"/>
        </w:rPr>
        <w:t xml:space="preserve">What is </w:t>
      </w:r>
      <w:r w:rsidR="00DB1FBA" w:rsidRPr="002D3822">
        <w:rPr>
          <w:rFonts w:ascii="Arial" w:hAnsi="Arial" w:cs="Arial"/>
          <w:sz w:val="24"/>
          <w:szCs w:val="24"/>
        </w:rPr>
        <w:t xml:space="preserve">in </w:t>
      </w:r>
      <w:r w:rsidR="005B54F2" w:rsidRPr="002D3822">
        <w:rPr>
          <w:rFonts w:ascii="Arial" w:hAnsi="Arial" w:cs="Arial"/>
          <w:sz w:val="24"/>
          <w:szCs w:val="24"/>
        </w:rPr>
        <w:t>place for children</w:t>
      </w:r>
      <w:r w:rsidRPr="002D3822">
        <w:rPr>
          <w:rFonts w:ascii="Arial" w:hAnsi="Arial" w:cs="Arial"/>
          <w:sz w:val="24"/>
          <w:szCs w:val="24"/>
        </w:rPr>
        <w:t xml:space="preserve"> who are not achieving their potential? </w:t>
      </w:r>
    </w:p>
    <w:p w14:paraId="2A8EABB5" w14:textId="77777777" w:rsidR="007433B9" w:rsidRPr="002D3822" w:rsidRDefault="000C5378" w:rsidP="000C5378">
      <w:pPr>
        <w:numPr>
          <w:ilvl w:val="0"/>
          <w:numId w:val="5"/>
        </w:numPr>
        <w:spacing w:after="0"/>
        <w:rPr>
          <w:rFonts w:ascii="Arial" w:hAnsi="Arial" w:cs="Arial"/>
          <w:sz w:val="24"/>
          <w:szCs w:val="24"/>
        </w:rPr>
      </w:pPr>
      <w:r w:rsidRPr="002D3822">
        <w:rPr>
          <w:rFonts w:ascii="Arial" w:hAnsi="Arial" w:cs="Arial"/>
          <w:sz w:val="24"/>
          <w:szCs w:val="24"/>
        </w:rPr>
        <w:t xml:space="preserve">Are our actions effective? </w:t>
      </w:r>
    </w:p>
    <w:p w14:paraId="3E5E02A4" w14:textId="77777777" w:rsidR="000C5378" w:rsidRPr="002D3822" w:rsidRDefault="007433B9" w:rsidP="000C5378">
      <w:pPr>
        <w:numPr>
          <w:ilvl w:val="0"/>
          <w:numId w:val="5"/>
        </w:numPr>
        <w:spacing w:after="0"/>
        <w:rPr>
          <w:rFonts w:ascii="Arial" w:hAnsi="Arial" w:cs="Arial"/>
          <w:sz w:val="24"/>
          <w:szCs w:val="24"/>
        </w:rPr>
      </w:pPr>
      <w:r w:rsidRPr="002D3822">
        <w:rPr>
          <w:rFonts w:ascii="Arial" w:hAnsi="Arial" w:cs="Arial"/>
          <w:sz w:val="24"/>
          <w:szCs w:val="24"/>
        </w:rPr>
        <w:t xml:space="preserve">Are we successful in promoting racial and social </w:t>
      </w:r>
      <w:r w:rsidR="005B54F2" w:rsidRPr="002D3822">
        <w:rPr>
          <w:rFonts w:ascii="Arial" w:hAnsi="Arial" w:cs="Arial"/>
          <w:sz w:val="24"/>
          <w:szCs w:val="24"/>
        </w:rPr>
        <w:t>harmony and preparing children</w:t>
      </w:r>
      <w:r w:rsidRPr="002D3822">
        <w:rPr>
          <w:rFonts w:ascii="Arial" w:hAnsi="Arial" w:cs="Arial"/>
          <w:sz w:val="24"/>
          <w:szCs w:val="24"/>
        </w:rPr>
        <w:t xml:space="preserve"> to live in a diverse society?</w:t>
      </w:r>
    </w:p>
    <w:p w14:paraId="379816C9" w14:textId="77777777" w:rsidR="000C5378" w:rsidRPr="002D3822" w:rsidRDefault="005B54F2" w:rsidP="000C5378">
      <w:pPr>
        <w:numPr>
          <w:ilvl w:val="0"/>
          <w:numId w:val="5"/>
        </w:numPr>
        <w:spacing w:after="0"/>
        <w:rPr>
          <w:rFonts w:ascii="Arial" w:hAnsi="Arial" w:cs="Arial"/>
          <w:sz w:val="24"/>
          <w:szCs w:val="24"/>
        </w:rPr>
      </w:pPr>
      <w:r w:rsidRPr="002D3822">
        <w:rPr>
          <w:rFonts w:ascii="Arial" w:hAnsi="Arial" w:cs="Arial"/>
          <w:sz w:val="24"/>
          <w:szCs w:val="24"/>
        </w:rPr>
        <w:t>Are all our children</w:t>
      </w:r>
      <w:r w:rsidR="000C5378" w:rsidRPr="002D3822">
        <w:rPr>
          <w:rFonts w:ascii="Arial" w:hAnsi="Arial" w:cs="Arial"/>
          <w:sz w:val="24"/>
          <w:szCs w:val="24"/>
        </w:rPr>
        <w:t xml:space="preserve"> happy to be in school? Are all our staff happy to be in school?</w:t>
      </w:r>
    </w:p>
    <w:p w14:paraId="60AEE240" w14:textId="77777777" w:rsidR="004D15EA" w:rsidRPr="002D3822" w:rsidRDefault="004D15EA" w:rsidP="000C5378">
      <w:pPr>
        <w:spacing w:after="0"/>
        <w:rPr>
          <w:rFonts w:ascii="Arial" w:hAnsi="Arial" w:cs="Arial"/>
          <w:sz w:val="24"/>
          <w:szCs w:val="24"/>
        </w:rPr>
      </w:pPr>
    </w:p>
    <w:p w14:paraId="302AAB29" w14:textId="77777777" w:rsidR="000C5378" w:rsidRPr="002D3822" w:rsidRDefault="000C5378" w:rsidP="000C5378">
      <w:pPr>
        <w:spacing w:after="0"/>
        <w:rPr>
          <w:rFonts w:ascii="Arial" w:hAnsi="Arial" w:cs="Arial"/>
          <w:sz w:val="24"/>
          <w:szCs w:val="24"/>
        </w:rPr>
      </w:pPr>
      <w:r w:rsidRPr="002D3822">
        <w:rPr>
          <w:rFonts w:ascii="Arial" w:hAnsi="Arial" w:cs="Arial"/>
          <w:sz w:val="24"/>
          <w:szCs w:val="24"/>
        </w:rPr>
        <w:t>All members of our community are valued, feel secure and are offered opportunities to learn. Structures are in place to support inclusion if they cannot.</w:t>
      </w:r>
    </w:p>
    <w:p w14:paraId="6FF50BAC" w14:textId="77777777" w:rsidR="000C5378" w:rsidRPr="002D3822" w:rsidRDefault="000C5378" w:rsidP="00380231">
      <w:pPr>
        <w:autoSpaceDE w:val="0"/>
        <w:autoSpaceDN w:val="0"/>
        <w:adjustRightInd w:val="0"/>
        <w:spacing w:after="0" w:line="240" w:lineRule="auto"/>
        <w:rPr>
          <w:rFonts w:ascii="Arial" w:hAnsi="Arial" w:cs="Arial"/>
          <w:b/>
          <w:bCs/>
          <w:sz w:val="24"/>
          <w:szCs w:val="24"/>
        </w:rPr>
      </w:pPr>
    </w:p>
    <w:p w14:paraId="26CDC623" w14:textId="77777777" w:rsidR="00FC3350" w:rsidRPr="002D3822" w:rsidRDefault="00FC3350" w:rsidP="00FC3350">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St Chad’s CE Primary School will help all children make the best possible progress. No child or adult will be treated ‘less favourably’ for a reason related to their disability and ‘reasonable adjustments’ will be made to ensure that the disabled are not at a disadvantage. (Disability Discrimination Act 2001.)</w:t>
      </w:r>
    </w:p>
    <w:p w14:paraId="3F3701E9" w14:textId="77777777" w:rsidR="00380231" w:rsidRPr="002D3822" w:rsidRDefault="00380231" w:rsidP="00380231">
      <w:pPr>
        <w:autoSpaceDE w:val="0"/>
        <w:autoSpaceDN w:val="0"/>
        <w:adjustRightInd w:val="0"/>
        <w:spacing w:after="0" w:line="240" w:lineRule="auto"/>
        <w:rPr>
          <w:rFonts w:ascii="Arial" w:hAnsi="Arial" w:cs="Arial"/>
          <w:b/>
          <w:bCs/>
          <w:sz w:val="24"/>
          <w:szCs w:val="24"/>
        </w:rPr>
      </w:pPr>
    </w:p>
    <w:p w14:paraId="3C510F47" w14:textId="77777777" w:rsidR="00380231" w:rsidRPr="002D3822" w:rsidRDefault="00380231" w:rsidP="00380231">
      <w:pPr>
        <w:autoSpaceDE w:val="0"/>
        <w:autoSpaceDN w:val="0"/>
        <w:adjustRightInd w:val="0"/>
        <w:spacing w:after="0" w:line="240" w:lineRule="auto"/>
        <w:rPr>
          <w:rFonts w:ascii="Arial" w:hAnsi="Arial" w:cs="Arial"/>
          <w:sz w:val="24"/>
          <w:szCs w:val="24"/>
        </w:rPr>
      </w:pPr>
      <w:r w:rsidRPr="002D3822">
        <w:rPr>
          <w:rFonts w:ascii="Arial" w:hAnsi="Arial" w:cs="Arial"/>
          <w:sz w:val="24"/>
          <w:szCs w:val="24"/>
        </w:rPr>
        <w:t>In our school</w:t>
      </w:r>
      <w:r w:rsidR="00DB1FBA" w:rsidRPr="002D3822">
        <w:rPr>
          <w:rFonts w:ascii="Arial" w:hAnsi="Arial" w:cs="Arial"/>
          <w:sz w:val="24"/>
          <w:szCs w:val="24"/>
        </w:rPr>
        <w:t>,</w:t>
      </w:r>
      <w:r w:rsidRPr="002D3822">
        <w:rPr>
          <w:rFonts w:ascii="Arial" w:hAnsi="Arial" w:cs="Arial"/>
          <w:sz w:val="24"/>
          <w:szCs w:val="24"/>
        </w:rPr>
        <w:t xml:space="preserve"> the teaching and learning, achievements, attitudes and well-being</w:t>
      </w:r>
      <w:r w:rsidR="00C0280C" w:rsidRPr="002D3822">
        <w:rPr>
          <w:rFonts w:ascii="Arial" w:hAnsi="Arial" w:cs="Arial"/>
          <w:sz w:val="24"/>
          <w:szCs w:val="24"/>
        </w:rPr>
        <w:t xml:space="preserve"> </w:t>
      </w:r>
      <w:r w:rsidRPr="002D3822">
        <w:rPr>
          <w:rFonts w:ascii="Arial" w:hAnsi="Arial" w:cs="Arial"/>
          <w:sz w:val="24"/>
          <w:szCs w:val="24"/>
        </w:rPr>
        <w:t xml:space="preserve">of every child are </w:t>
      </w:r>
      <w:r w:rsidR="00FC3350" w:rsidRPr="002D3822">
        <w:rPr>
          <w:rFonts w:ascii="Arial" w:hAnsi="Arial" w:cs="Arial"/>
          <w:sz w:val="24"/>
          <w:szCs w:val="24"/>
        </w:rPr>
        <w:t>of the utmost importance</w:t>
      </w:r>
      <w:r w:rsidRPr="002D3822">
        <w:rPr>
          <w:rFonts w:ascii="Arial" w:hAnsi="Arial" w:cs="Arial"/>
          <w:sz w:val="24"/>
          <w:szCs w:val="24"/>
        </w:rPr>
        <w:t>. We follow the necessary regulations to ensure that</w:t>
      </w:r>
      <w:r w:rsidR="00C0280C" w:rsidRPr="002D3822">
        <w:rPr>
          <w:rFonts w:ascii="Arial" w:hAnsi="Arial" w:cs="Arial"/>
          <w:sz w:val="24"/>
          <w:szCs w:val="24"/>
        </w:rPr>
        <w:t xml:space="preserve"> </w:t>
      </w:r>
      <w:r w:rsidRPr="002D3822">
        <w:rPr>
          <w:rFonts w:ascii="Arial" w:hAnsi="Arial" w:cs="Arial"/>
          <w:sz w:val="24"/>
          <w:szCs w:val="24"/>
        </w:rPr>
        <w:t>we take the experiences and needs of all our children into account when</w:t>
      </w:r>
      <w:r w:rsidR="00C0280C" w:rsidRPr="002D3822">
        <w:rPr>
          <w:rFonts w:ascii="Arial" w:hAnsi="Arial" w:cs="Arial"/>
          <w:sz w:val="24"/>
          <w:szCs w:val="24"/>
        </w:rPr>
        <w:t xml:space="preserve"> </w:t>
      </w:r>
      <w:r w:rsidRPr="002D3822">
        <w:rPr>
          <w:rFonts w:ascii="Arial" w:hAnsi="Arial" w:cs="Arial"/>
          <w:sz w:val="24"/>
          <w:szCs w:val="24"/>
        </w:rPr>
        <w:t xml:space="preserve">planning for </w:t>
      </w:r>
      <w:r w:rsidR="00FC3F7E" w:rsidRPr="002D3822">
        <w:rPr>
          <w:rFonts w:ascii="Arial" w:hAnsi="Arial" w:cs="Arial"/>
          <w:sz w:val="24"/>
          <w:szCs w:val="24"/>
        </w:rPr>
        <w:t>learning</w:t>
      </w:r>
      <w:r w:rsidR="00DB1FBA" w:rsidRPr="002D3822">
        <w:rPr>
          <w:rFonts w:ascii="Arial" w:hAnsi="Arial" w:cs="Arial"/>
          <w:sz w:val="24"/>
          <w:szCs w:val="24"/>
        </w:rPr>
        <w:t>,</w:t>
      </w:r>
      <w:r w:rsidR="00FC3350" w:rsidRPr="002D3822">
        <w:rPr>
          <w:rFonts w:ascii="Arial" w:hAnsi="Arial" w:cs="Arial"/>
          <w:sz w:val="24"/>
          <w:szCs w:val="24"/>
        </w:rPr>
        <w:t xml:space="preserve"> and this forms the basis for the ethos of the entire school</w:t>
      </w:r>
      <w:r w:rsidRPr="002D3822">
        <w:rPr>
          <w:rFonts w:ascii="Arial" w:hAnsi="Arial" w:cs="Arial"/>
          <w:sz w:val="24"/>
          <w:szCs w:val="24"/>
        </w:rPr>
        <w:t>.</w:t>
      </w:r>
    </w:p>
    <w:p w14:paraId="0CC3E326" w14:textId="77777777" w:rsidR="00225D1C" w:rsidRPr="002D3822" w:rsidRDefault="00225D1C" w:rsidP="00380231">
      <w:pPr>
        <w:autoSpaceDE w:val="0"/>
        <w:autoSpaceDN w:val="0"/>
        <w:adjustRightInd w:val="0"/>
        <w:spacing w:after="0" w:line="240" w:lineRule="auto"/>
        <w:rPr>
          <w:rFonts w:ascii="Arial" w:hAnsi="Arial" w:cs="Arial"/>
          <w:sz w:val="24"/>
          <w:szCs w:val="24"/>
        </w:rPr>
      </w:pPr>
    </w:p>
    <w:p w14:paraId="51EDDFCD" w14:textId="77777777" w:rsidR="00FC3F7E" w:rsidRPr="002D3822" w:rsidRDefault="00FC3F7E" w:rsidP="00FC3F7E">
      <w:pPr>
        <w:autoSpaceDE w:val="0"/>
        <w:autoSpaceDN w:val="0"/>
        <w:adjustRightInd w:val="0"/>
        <w:spacing w:after="0" w:line="240" w:lineRule="auto"/>
        <w:rPr>
          <w:rFonts w:ascii="Arial" w:hAnsi="Arial" w:cs="Arial"/>
          <w:bCs/>
          <w:sz w:val="24"/>
          <w:szCs w:val="24"/>
        </w:rPr>
      </w:pPr>
      <w:r w:rsidRPr="002D3822">
        <w:rPr>
          <w:rFonts w:ascii="Arial" w:hAnsi="Arial" w:cs="Arial"/>
          <w:bCs/>
          <w:sz w:val="24"/>
          <w:szCs w:val="24"/>
        </w:rPr>
        <w:t xml:space="preserve">This policy should be read in conjunction with the school’s Child Protection, Safeguarding Policy, the </w:t>
      </w:r>
      <w:r w:rsidR="008C7ADA" w:rsidRPr="002D3822">
        <w:rPr>
          <w:rFonts w:ascii="Arial" w:hAnsi="Arial" w:cs="Arial"/>
          <w:bCs/>
          <w:sz w:val="24"/>
          <w:szCs w:val="24"/>
        </w:rPr>
        <w:t>SEND</w:t>
      </w:r>
      <w:r w:rsidRPr="002D3822">
        <w:rPr>
          <w:rFonts w:ascii="Arial" w:hAnsi="Arial" w:cs="Arial"/>
          <w:bCs/>
          <w:sz w:val="24"/>
          <w:szCs w:val="24"/>
        </w:rPr>
        <w:t xml:space="preserve"> Code of Practice (</w:t>
      </w:r>
      <w:hyperlink r:id="rId10" w:history="1">
        <w:r w:rsidR="00484CEF" w:rsidRPr="002D3822">
          <w:rPr>
            <w:rStyle w:val="Hyperlink"/>
            <w:rFonts w:ascii="Arial" w:hAnsi="Arial" w:cs="Arial"/>
            <w:sz w:val="24"/>
            <w:szCs w:val="24"/>
          </w:rPr>
          <w:t>https://www.gov.uk/government/publications/send-code-of-practice-0-to-25</w:t>
        </w:r>
      </w:hyperlink>
      <w:r w:rsidR="00484CEF" w:rsidRPr="002D3822">
        <w:rPr>
          <w:rFonts w:ascii="Arial" w:hAnsi="Arial" w:cs="Arial"/>
          <w:sz w:val="24"/>
          <w:szCs w:val="24"/>
        </w:rPr>
        <w:t xml:space="preserve"> </w:t>
      </w:r>
      <w:r w:rsidR="0084311D" w:rsidRPr="002D3822">
        <w:rPr>
          <w:rFonts w:ascii="Arial" w:hAnsi="Arial" w:cs="Arial"/>
          <w:sz w:val="24"/>
          <w:szCs w:val="24"/>
        </w:rPr>
        <w:t>)</w:t>
      </w:r>
      <w:r w:rsidR="0066562C" w:rsidRPr="002D3822">
        <w:rPr>
          <w:rFonts w:ascii="Arial" w:hAnsi="Arial" w:cs="Arial"/>
          <w:sz w:val="24"/>
          <w:szCs w:val="24"/>
        </w:rPr>
        <w:t xml:space="preserve">, </w:t>
      </w:r>
      <w:r w:rsidR="008006DC" w:rsidRPr="002D3822">
        <w:rPr>
          <w:rFonts w:ascii="Arial" w:hAnsi="Arial" w:cs="Arial"/>
          <w:bCs/>
          <w:sz w:val="24"/>
          <w:szCs w:val="24"/>
        </w:rPr>
        <w:t>and M</w:t>
      </w:r>
      <w:r w:rsidR="0066562C" w:rsidRPr="002D3822">
        <w:rPr>
          <w:rFonts w:ascii="Arial" w:hAnsi="Arial" w:cs="Arial"/>
          <w:bCs/>
          <w:sz w:val="24"/>
          <w:szCs w:val="24"/>
        </w:rPr>
        <w:t>edical Needs Access to Education Policy</w:t>
      </w:r>
      <w:r w:rsidRPr="002D3822">
        <w:rPr>
          <w:rFonts w:ascii="Arial" w:hAnsi="Arial" w:cs="Arial"/>
          <w:bCs/>
          <w:sz w:val="24"/>
          <w:szCs w:val="24"/>
        </w:rPr>
        <w:t>. The school also refers to South Gloucestershire</w:t>
      </w:r>
      <w:r w:rsidR="002A5D7C" w:rsidRPr="002D3822">
        <w:rPr>
          <w:rFonts w:ascii="Arial" w:hAnsi="Arial" w:cs="Arial"/>
          <w:bCs/>
          <w:sz w:val="24"/>
          <w:szCs w:val="24"/>
        </w:rPr>
        <w:t xml:space="preserve"> Local Offer</w:t>
      </w:r>
      <w:r w:rsidR="00467521" w:rsidRPr="002D3822">
        <w:rPr>
          <w:rFonts w:ascii="Arial" w:hAnsi="Arial" w:cs="Arial"/>
          <w:bCs/>
          <w:sz w:val="24"/>
          <w:szCs w:val="24"/>
        </w:rPr>
        <w:t xml:space="preserve"> </w:t>
      </w:r>
      <w:hyperlink r:id="rId11" w:history="1">
        <w:r w:rsidR="00484CEF" w:rsidRPr="002D3822">
          <w:rPr>
            <w:rStyle w:val="Hyperlink"/>
            <w:rFonts w:ascii="Arial" w:hAnsi="Arial" w:cs="Arial"/>
            <w:bCs/>
            <w:sz w:val="24"/>
            <w:szCs w:val="24"/>
          </w:rPr>
          <w:t>http://www.southglos.gov.uk/health-and-social-care/care-and-support-children-families/local-offer/</w:t>
        </w:r>
      </w:hyperlink>
      <w:r w:rsidR="00484CEF" w:rsidRPr="002D3822">
        <w:rPr>
          <w:rFonts w:ascii="Arial" w:hAnsi="Arial" w:cs="Arial"/>
          <w:bCs/>
          <w:sz w:val="24"/>
          <w:szCs w:val="24"/>
        </w:rPr>
        <w:t xml:space="preserve"> </w:t>
      </w:r>
    </w:p>
    <w:p w14:paraId="2DAFA1C0" w14:textId="77777777" w:rsidR="008920E9" w:rsidRPr="002D3822" w:rsidRDefault="008920E9" w:rsidP="00380231">
      <w:pPr>
        <w:autoSpaceDE w:val="0"/>
        <w:autoSpaceDN w:val="0"/>
        <w:adjustRightInd w:val="0"/>
        <w:spacing w:after="0" w:line="240" w:lineRule="auto"/>
        <w:rPr>
          <w:rFonts w:ascii="Arial" w:hAnsi="Arial" w:cs="Arial"/>
          <w:sz w:val="24"/>
          <w:szCs w:val="24"/>
        </w:rPr>
      </w:pPr>
    </w:p>
    <w:p w14:paraId="4E458289" w14:textId="7C252E25" w:rsidR="005B54F2" w:rsidRPr="002D3822" w:rsidRDefault="005B54F2" w:rsidP="00855778">
      <w:pPr>
        <w:autoSpaceDE w:val="0"/>
        <w:autoSpaceDN w:val="0"/>
        <w:adjustRightInd w:val="0"/>
        <w:spacing w:after="0" w:line="240" w:lineRule="auto"/>
        <w:rPr>
          <w:rFonts w:ascii="Arial" w:hAnsi="Arial" w:cs="Arial"/>
          <w:color w:val="000000" w:themeColor="text1"/>
          <w:sz w:val="24"/>
          <w:szCs w:val="24"/>
        </w:rPr>
      </w:pPr>
      <w:r w:rsidRPr="002D3822">
        <w:rPr>
          <w:rFonts w:ascii="Arial" w:hAnsi="Arial" w:cs="Arial"/>
          <w:color w:val="000000" w:themeColor="text1"/>
          <w:sz w:val="24"/>
          <w:szCs w:val="24"/>
        </w:rPr>
        <w:t xml:space="preserve">Approved: </w:t>
      </w:r>
      <w:r w:rsidR="002D3822">
        <w:rPr>
          <w:rFonts w:ascii="Arial" w:hAnsi="Arial" w:cs="Arial"/>
          <w:color w:val="000000" w:themeColor="text1"/>
          <w:sz w:val="24"/>
          <w:szCs w:val="24"/>
        </w:rPr>
        <w:t>November</w:t>
      </w:r>
      <w:r w:rsidR="00696DC3">
        <w:rPr>
          <w:rFonts w:ascii="Arial" w:hAnsi="Arial" w:cs="Arial"/>
          <w:color w:val="000000" w:themeColor="text1"/>
          <w:sz w:val="24"/>
          <w:szCs w:val="24"/>
        </w:rPr>
        <w:t xml:space="preserve"> 2025</w:t>
      </w:r>
    </w:p>
    <w:p w14:paraId="41002998" w14:textId="261D7B83" w:rsidR="00855778" w:rsidRPr="002D3822" w:rsidRDefault="002D3822" w:rsidP="00855778">
      <w:pPr>
        <w:autoSpaceDE w:val="0"/>
        <w:autoSpaceDN w:val="0"/>
        <w:adjustRightInd w:val="0"/>
        <w:spacing w:after="0" w:line="240" w:lineRule="auto"/>
        <w:rPr>
          <w:rFonts w:ascii="Arial" w:hAnsi="Arial" w:cs="Arial"/>
          <w:color w:val="000000" w:themeColor="text1"/>
          <w:sz w:val="24"/>
          <w:szCs w:val="24"/>
        </w:rPr>
      </w:pPr>
      <w:r>
        <w:rPr>
          <w:rFonts w:ascii="Arial" w:hAnsi="Arial" w:cs="Arial"/>
          <w:color w:val="000000" w:themeColor="text1"/>
          <w:sz w:val="24"/>
          <w:szCs w:val="24"/>
        </w:rPr>
        <w:t>To be reviewed: November</w:t>
      </w:r>
      <w:r w:rsidR="00696DC3">
        <w:rPr>
          <w:rFonts w:ascii="Arial" w:hAnsi="Arial" w:cs="Arial"/>
          <w:color w:val="000000" w:themeColor="text1"/>
          <w:sz w:val="24"/>
          <w:szCs w:val="24"/>
        </w:rPr>
        <w:t xml:space="preserve"> 2026</w:t>
      </w:r>
    </w:p>
    <w:p w14:paraId="5BADA7D2" w14:textId="77777777" w:rsidR="007264E0" w:rsidRPr="002D3822" w:rsidRDefault="007264E0" w:rsidP="007264E0">
      <w:pPr>
        <w:autoSpaceDE w:val="0"/>
        <w:autoSpaceDN w:val="0"/>
        <w:adjustRightInd w:val="0"/>
        <w:spacing w:after="0" w:line="240" w:lineRule="auto"/>
        <w:rPr>
          <w:rFonts w:ascii="Arial" w:hAnsi="Arial" w:cs="Arial"/>
          <w:sz w:val="24"/>
          <w:szCs w:val="24"/>
        </w:rPr>
      </w:pPr>
    </w:p>
    <w:p w14:paraId="300C0C44" w14:textId="77777777" w:rsidR="00776305" w:rsidRPr="002D3822" w:rsidRDefault="00776305" w:rsidP="00B45460">
      <w:pPr>
        <w:jc w:val="right"/>
        <w:rPr>
          <w:rFonts w:ascii="Arial" w:hAnsi="Arial" w:cs="Arial"/>
        </w:rPr>
        <w:sectPr w:rsidR="00776305" w:rsidRPr="002D3822" w:rsidSect="00776305">
          <w:pgSz w:w="11906" w:h="16838"/>
          <w:pgMar w:top="720" w:right="720" w:bottom="720" w:left="720" w:header="708" w:footer="0" w:gutter="0"/>
          <w:cols w:space="708"/>
          <w:docGrid w:linePitch="360"/>
        </w:sectPr>
      </w:pPr>
    </w:p>
    <w:p w14:paraId="593F5289" w14:textId="77777777" w:rsidR="00B45460" w:rsidRPr="002D3822" w:rsidRDefault="00776305" w:rsidP="00776305">
      <w:pPr>
        <w:jc w:val="center"/>
        <w:rPr>
          <w:rFonts w:ascii="Arial" w:hAnsi="Arial" w:cs="Arial"/>
          <w:i/>
          <w:sz w:val="16"/>
          <w:szCs w:val="16"/>
        </w:rPr>
      </w:pPr>
      <w:r w:rsidRPr="002D3822">
        <w:rPr>
          <w:rFonts w:ascii="Arial" w:eastAsia="Times New Roman" w:hAnsi="Arial" w:cs="Arial"/>
          <w:noProof/>
          <w:color w:val="4F81BD" w:themeColor="accent1"/>
          <w:sz w:val="24"/>
          <w:szCs w:val="24"/>
          <w:lang w:eastAsia="en-GB"/>
        </w:rPr>
        <w:drawing>
          <wp:anchor distT="0" distB="0" distL="114300" distR="114300" simplePos="0" relativeHeight="251661312" behindDoc="0" locked="0" layoutInCell="1" allowOverlap="1" wp14:anchorId="2EE79293" wp14:editId="04EEE819">
            <wp:simplePos x="0" y="0"/>
            <wp:positionH relativeFrom="column">
              <wp:posOffset>7665720</wp:posOffset>
            </wp:positionH>
            <wp:positionV relativeFrom="paragraph">
              <wp:posOffset>215900</wp:posOffset>
            </wp:positionV>
            <wp:extent cx="1432560" cy="44767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32560"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D3822">
        <w:rPr>
          <w:rFonts w:ascii="Arial" w:hAnsi="Arial" w:cs="Arial"/>
          <w:b/>
          <w:bCs/>
          <w:noProof/>
          <w:color w:val="4F81BD" w:themeColor="accent1"/>
          <w:sz w:val="28"/>
          <w:szCs w:val="28"/>
          <w:lang w:eastAsia="en-GB"/>
        </w:rPr>
        <mc:AlternateContent>
          <mc:Choice Requires="wps">
            <w:drawing>
              <wp:anchor distT="0" distB="0" distL="114300" distR="114300" simplePos="0" relativeHeight="251660288" behindDoc="0" locked="0" layoutInCell="1" allowOverlap="1" wp14:anchorId="5C4AC0A0" wp14:editId="3ACCA725">
                <wp:simplePos x="0" y="0"/>
                <wp:positionH relativeFrom="column">
                  <wp:posOffset>-57150</wp:posOffset>
                </wp:positionH>
                <wp:positionV relativeFrom="paragraph">
                  <wp:posOffset>226060</wp:posOffset>
                </wp:positionV>
                <wp:extent cx="1924050" cy="60960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1924050" cy="609600"/>
                        </a:xfrm>
                        <a:prstGeom prst="rect">
                          <a:avLst/>
                        </a:prstGeom>
                        <a:solidFill>
                          <a:schemeClr val="lt1"/>
                        </a:solidFill>
                        <a:ln w="6350">
                          <a:solidFill>
                            <a:prstClr val="black"/>
                          </a:solidFill>
                        </a:ln>
                      </wps:spPr>
                      <wps:txbx>
                        <w:txbxContent>
                          <w:p w14:paraId="4E6202C9" w14:textId="77777777" w:rsidR="00D973FC" w:rsidRDefault="00D973FC" w:rsidP="00776305">
                            <w:pPr>
                              <w:jc w:val="center"/>
                              <w:rPr>
                                <w:rFonts w:ascii="Arial" w:hAnsi="Arial" w:cs="Arial"/>
                                <w:i/>
                              </w:rPr>
                            </w:pPr>
                            <w:r>
                              <w:rPr>
                                <w:noProof/>
                                <w:lang w:eastAsia="en-GB"/>
                              </w:rPr>
                              <w:drawing>
                                <wp:inline distT="0" distB="0" distL="0" distR="0" wp14:anchorId="682612C7" wp14:editId="17AB4CD7">
                                  <wp:extent cx="421005" cy="511810"/>
                                  <wp:effectExtent l="0" t="0" r="0" b="2540"/>
                                  <wp:docPr id="12" name="Picture 6" descr="school  logo p"/>
                                  <wp:cNvGraphicFramePr/>
                                  <a:graphic xmlns:a="http://schemas.openxmlformats.org/drawingml/2006/main">
                                    <a:graphicData uri="http://schemas.openxmlformats.org/drawingml/2006/picture">
                                      <pic:pic xmlns:pic="http://schemas.openxmlformats.org/drawingml/2006/picture">
                                        <pic:nvPicPr>
                                          <pic:cNvPr id="12" name="Picture 6" descr="school  logo p"/>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1005" cy="511810"/>
                                          </a:xfrm>
                                          <a:prstGeom prst="rect">
                                            <a:avLst/>
                                          </a:prstGeom>
                                          <a:noFill/>
                                        </pic:spPr>
                                      </pic:pic>
                                    </a:graphicData>
                                  </a:graphic>
                                </wp:inline>
                              </w:drawing>
                            </w:r>
                          </w:p>
                          <w:p w14:paraId="2111AC0B" w14:textId="77777777" w:rsidR="00D973FC" w:rsidRDefault="00D973FC" w:rsidP="00776305">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3D446E" id="_x0000_t202" coordsize="21600,21600" o:spt="202" path="m,l,21600r21600,l21600,xe">
                <v:stroke joinstyle="miter"/>
                <v:path gradientshapeok="t" o:connecttype="rect"/>
              </v:shapetype>
              <v:shape id="Text Box 8" o:spid="_x0000_s1026" type="#_x0000_t202" style="position:absolute;left:0;text-align:left;margin-left:-4.5pt;margin-top:17.8pt;width:151.5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" fillcolor="white [3201]" strokeweight=".5pt">
                <v:textbox>
                  <w:txbxContent>
                    <w:p w:rsidR="00D973FC" w:rsidRDefault="00D973FC" w:rsidP="00776305">
                      <w:pPr>
                        <w:jc w:val="center"/>
                        <w:rPr>
                          <w:rFonts w:ascii="Arial" w:hAnsi="Arial" w:cs="Arial"/>
                          <w:i/>
                        </w:rPr>
                      </w:pPr>
                      <w:r>
                        <w:rPr>
                          <w:noProof/>
                          <w:lang w:eastAsia="en-GB"/>
                        </w:rPr>
                        <w:drawing>
                          <wp:inline distT="0" distB="0" distL="0" distR="0" wp14:anchorId="2C3DDA8E" wp14:editId="5BF64F4D">
                            <wp:extent cx="421005" cy="511810"/>
                            <wp:effectExtent l="0" t="0" r="0" b="2540"/>
                            <wp:docPr id="12" name="Picture 6" descr="school  logo p"/>
                            <wp:cNvGraphicFramePr/>
                            <a:graphic xmlns:a="http://schemas.openxmlformats.org/drawingml/2006/main">
                              <a:graphicData uri="http://schemas.openxmlformats.org/drawingml/2006/picture">
                                <pic:pic xmlns:pic="http://schemas.openxmlformats.org/drawingml/2006/picture">
                                  <pic:nvPicPr>
                                    <pic:cNvPr id="12" name="Picture 6" descr="school  logo p"/>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1005" cy="511810"/>
                                    </a:xfrm>
                                    <a:prstGeom prst="rect">
                                      <a:avLst/>
                                    </a:prstGeom>
                                    <a:noFill/>
                                    <a:extLst/>
                                  </pic:spPr>
                                </pic:pic>
                              </a:graphicData>
                            </a:graphic>
                          </wp:inline>
                        </w:drawing>
                      </w:r>
                    </w:p>
                    <w:p w:rsidR="00D973FC" w:rsidRDefault="00D973FC" w:rsidP="00776305">
                      <w:pPr>
                        <w:jc w:val="center"/>
                      </w:pPr>
                    </w:p>
                  </w:txbxContent>
                </v:textbox>
              </v:shape>
            </w:pict>
          </mc:Fallback>
        </mc:AlternateContent>
      </w:r>
      <w:r w:rsidR="00B45460" w:rsidRPr="002D3822">
        <w:rPr>
          <w:rFonts w:ascii="Arial" w:hAnsi="Arial" w:cs="Arial"/>
          <w:i/>
          <w:sz w:val="16"/>
          <w:szCs w:val="16"/>
        </w:rPr>
        <w:t>Appendix 1</w:t>
      </w:r>
      <w:r w:rsidRPr="002D3822">
        <w:rPr>
          <w:rFonts w:ascii="Arial" w:hAnsi="Arial" w:cs="Arial"/>
          <w:i/>
          <w:sz w:val="16"/>
          <w:szCs w:val="16"/>
        </w:rPr>
        <w:t xml:space="preserve"> Support Plan</w:t>
      </w:r>
    </w:p>
    <w:p w14:paraId="6D4E36B2" w14:textId="77777777" w:rsidR="00681B86" w:rsidRPr="002D3822" w:rsidRDefault="00776305" w:rsidP="00681B86">
      <w:pPr>
        <w:rPr>
          <w:rFonts w:ascii="Arial" w:hAnsi="Arial" w:cs="Arial"/>
        </w:rPr>
      </w:pPr>
      <w:r w:rsidRPr="002D3822">
        <w:rPr>
          <w:rFonts w:ascii="Arial" w:hAnsi="Arial" w:cs="Arial"/>
          <w:b/>
          <w:bCs/>
          <w:noProof/>
          <w:color w:val="4F81BD" w:themeColor="accent1"/>
          <w:sz w:val="28"/>
          <w:szCs w:val="28"/>
          <w:lang w:eastAsia="en-GB"/>
        </w:rPr>
        <mc:AlternateContent>
          <mc:Choice Requires="wps">
            <w:drawing>
              <wp:anchor distT="0" distB="0" distL="114300" distR="114300" simplePos="0" relativeHeight="251659264" behindDoc="0" locked="0" layoutInCell="1" allowOverlap="1" wp14:anchorId="58351B4B" wp14:editId="0864F8D2">
                <wp:simplePos x="0" y="0"/>
                <wp:positionH relativeFrom="column">
                  <wp:posOffset>7193280</wp:posOffset>
                </wp:positionH>
                <wp:positionV relativeFrom="paragraph">
                  <wp:posOffset>109220</wp:posOffset>
                </wp:positionV>
                <wp:extent cx="2409825" cy="53340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2409825" cy="533400"/>
                        </a:xfrm>
                        <a:prstGeom prst="rect">
                          <a:avLst/>
                        </a:prstGeom>
                        <a:solidFill>
                          <a:schemeClr val="lt1"/>
                        </a:solidFill>
                        <a:ln w="6350">
                          <a:noFill/>
                        </a:ln>
                      </wps:spPr>
                      <wps:txbx>
                        <w:txbxContent>
                          <w:p w14:paraId="68E2C38E" w14:textId="77777777" w:rsidR="00D973FC" w:rsidRPr="00215D3D" w:rsidRDefault="00D973FC" w:rsidP="00776305">
                            <w:pPr>
                              <w:spacing w:after="0" w:line="240" w:lineRule="auto"/>
                              <w:jc w:val="center"/>
                              <w:rPr>
                                <w:rFonts w:ascii="Times New Roman" w:eastAsia="Times New Roman" w:hAnsi="Times New Roman"/>
                                <w:sz w:val="24"/>
                                <w:szCs w:val="24"/>
                                <w:lang w:eastAsia="en-GB"/>
                              </w:rPr>
                            </w:pPr>
                          </w:p>
                          <w:p w14:paraId="5E751772" w14:textId="77777777" w:rsidR="00D973FC" w:rsidRPr="00215D3D" w:rsidRDefault="00D973FC" w:rsidP="00776305">
                            <w:pPr>
                              <w:spacing w:after="0" w:line="240" w:lineRule="auto"/>
                              <w:jc w:val="center"/>
                              <w:rPr>
                                <w:rFonts w:ascii="Times New Roman" w:eastAsia="Times New Roman" w:hAnsi="Times New Roman"/>
                                <w:sz w:val="14"/>
                                <w:szCs w:val="24"/>
                                <w:lang w:eastAsia="en-GB"/>
                              </w:rPr>
                            </w:pPr>
                          </w:p>
                          <w:p w14:paraId="4D1149BA" w14:textId="77777777" w:rsidR="00D973FC" w:rsidRPr="00215D3D" w:rsidRDefault="00D973FC" w:rsidP="00776305">
                            <w:pPr>
                              <w:spacing w:after="0" w:line="240" w:lineRule="auto"/>
                              <w:jc w:val="center"/>
                              <w:rPr>
                                <w:rFonts w:ascii="Arial" w:eastAsia="Times New Roman" w:hAnsi="Arial" w:cs="Arial"/>
                                <w:sz w:val="18"/>
                                <w:szCs w:val="18"/>
                                <w:lang w:eastAsia="en-GB"/>
                              </w:rPr>
                            </w:pPr>
                            <w:r w:rsidRPr="00215D3D">
                              <w:rPr>
                                <w:rFonts w:ascii="Arial" w:eastAsia="Times New Roman" w:hAnsi="Arial" w:cs="Arial"/>
                                <w:sz w:val="18"/>
                                <w:szCs w:val="18"/>
                                <w:lang w:eastAsia="en-GB"/>
                              </w:rPr>
                              <w:t>Department for Children, Adults and Health</w:t>
                            </w:r>
                          </w:p>
                          <w:p w14:paraId="2B465231" w14:textId="77777777" w:rsidR="00D973FC" w:rsidRDefault="00D973FC" w:rsidP="007763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99975A" id="Text Box 5" o:spid="_x0000_s1027" type="#_x0000_t202" style="position:absolute;margin-left:566.4pt;margin-top:8.6pt;width:189.75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" fillcolor="white [3201]" stroked="f" strokeweight=".5pt">
                <v:textbox>
                  <w:txbxContent>
                    <w:p w:rsidR="00D973FC" w:rsidRPr="00215D3D" w:rsidRDefault="00D973FC" w:rsidP="00776305">
                      <w:pPr>
                        <w:spacing w:after="0" w:line="240" w:lineRule="auto"/>
                        <w:jc w:val="center"/>
                        <w:rPr>
                          <w:rFonts w:ascii="Times New Roman" w:eastAsia="Times New Roman" w:hAnsi="Times New Roman"/>
                          <w:sz w:val="24"/>
                          <w:szCs w:val="24"/>
                          <w:lang w:eastAsia="en-GB"/>
                        </w:rPr>
                      </w:pPr>
                    </w:p>
                    <w:p w:rsidR="00D973FC" w:rsidRPr="00215D3D" w:rsidRDefault="00D973FC" w:rsidP="00776305">
                      <w:pPr>
                        <w:spacing w:after="0" w:line="240" w:lineRule="auto"/>
                        <w:jc w:val="center"/>
                        <w:rPr>
                          <w:rFonts w:ascii="Times New Roman" w:eastAsia="Times New Roman" w:hAnsi="Times New Roman"/>
                          <w:sz w:val="14"/>
                          <w:szCs w:val="24"/>
                          <w:lang w:eastAsia="en-GB"/>
                        </w:rPr>
                      </w:pPr>
                    </w:p>
                    <w:p w:rsidR="00D973FC" w:rsidRPr="00215D3D" w:rsidRDefault="00D973FC" w:rsidP="00776305">
                      <w:pPr>
                        <w:spacing w:after="0" w:line="240" w:lineRule="auto"/>
                        <w:jc w:val="center"/>
                        <w:rPr>
                          <w:rFonts w:ascii="Arial" w:eastAsia="Times New Roman" w:hAnsi="Arial" w:cs="Arial"/>
                          <w:sz w:val="18"/>
                          <w:szCs w:val="18"/>
                          <w:lang w:eastAsia="en-GB"/>
                        </w:rPr>
                      </w:pPr>
                      <w:r w:rsidRPr="00215D3D">
                        <w:rPr>
                          <w:rFonts w:ascii="Arial" w:eastAsia="Times New Roman" w:hAnsi="Arial" w:cs="Arial"/>
                          <w:sz w:val="18"/>
                          <w:szCs w:val="18"/>
                          <w:lang w:eastAsia="en-GB"/>
                        </w:rPr>
                        <w:t>Department for Children, Adults and Health</w:t>
                      </w:r>
                    </w:p>
                    <w:p w:rsidR="00D973FC" w:rsidRDefault="00D973FC" w:rsidP="00776305"/>
                  </w:txbxContent>
                </v:textbox>
              </v:shape>
            </w:pict>
          </mc:Fallback>
        </mc:AlternateContent>
      </w:r>
      <w:r w:rsidR="00681B86" w:rsidRPr="002D3822">
        <w:rPr>
          <w:rFonts w:ascii="Arial" w:hAnsi="Arial" w:cs="Arial"/>
          <w:noProof/>
          <w:sz w:val="24"/>
          <w:szCs w:val="24"/>
          <w:lang w:eastAsia="en-GB"/>
        </w:rPr>
        <mc:AlternateContent>
          <mc:Choice Requires="wps">
            <w:drawing>
              <wp:anchor distT="36576" distB="36576" distL="36576" distR="36576" simplePos="0" relativeHeight="251653632" behindDoc="0" locked="0" layoutInCell="1" allowOverlap="1" wp14:anchorId="24AA4B56" wp14:editId="3418DAD0">
                <wp:simplePos x="0" y="0"/>
                <wp:positionH relativeFrom="margin">
                  <wp:align>right</wp:align>
                </wp:positionH>
                <wp:positionV relativeFrom="paragraph">
                  <wp:posOffset>8080451</wp:posOffset>
                </wp:positionV>
                <wp:extent cx="6618605" cy="1453515"/>
                <wp:effectExtent l="0" t="0" r="10795" b="133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8605" cy="1453515"/>
                        </a:xfrm>
                        <a:prstGeom prst="rect">
                          <a:avLst/>
                        </a:prstGeom>
                        <a:noFill/>
                        <a:ln w="254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02034574" w14:textId="77777777" w:rsidR="00D973FC" w:rsidRDefault="00D973FC" w:rsidP="00681B86">
                            <w:pPr>
                              <w:widowControl w:val="0"/>
                              <w:rPr>
                                <w:rFonts w:ascii="Arial Rounded MT Bold" w:hAnsi="Arial Rounded MT Bold"/>
                                <w:sz w:val="40"/>
                                <w:szCs w:val="40"/>
                              </w:rPr>
                            </w:pPr>
                            <w:r>
                              <w:rPr>
                                <w:rFonts w:ascii="Arial Rounded MT Bold" w:hAnsi="Arial Rounded MT Bold"/>
                                <w:sz w:val="40"/>
                                <w:szCs w:val="40"/>
                              </w:rPr>
                              <w:t>What I would like to improve this year</w:t>
                            </w:r>
                          </w:p>
                          <w:p w14:paraId="528C312E" w14:textId="77777777" w:rsidR="00D973FC" w:rsidRDefault="00D973FC" w:rsidP="00681B86">
                            <w:pPr>
                              <w:widowControl w:val="0"/>
                              <w:rPr>
                                <w:rFonts w:ascii="Arial Rounded MT Bold" w:hAnsi="Arial Rounded MT Bold"/>
                                <w:sz w:val="30"/>
                                <w:szCs w:val="30"/>
                              </w:rPr>
                            </w:pPr>
                            <w:r w:rsidRPr="007E078E">
                              <w:rPr>
                                <w:rFonts w:ascii="Arial Rounded MT Bold" w:hAnsi="Arial Rounded MT Bold"/>
                                <w:sz w:val="30"/>
                                <w:szCs w:val="30"/>
                                <w:highlight w:val="lightGray"/>
                              </w:rPr>
                              <w:t>(Targets for the year– could include independence, improving behaviour, reducing anxiety, something specific in English or maths etc. Child, parent and teacher input– see actions overleaf)</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629171" id="Text Box 1" o:spid="_x0000_s1028" type="#_x0000_t202" style="position:absolute;margin-left:469.95pt;margin-top:636.25pt;width:521.15pt;height:114.45pt;z-index:251653632;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" filled="f" fillcolor="#5b9bd5" strokecolor="black [0]" strokeweight="2pt">
                <v:shadow color="black [0]"/>
                <v:textbox inset="2.88pt,2.88pt,2.88pt,2.88pt">
                  <w:txbxContent>
                    <w:p w:rsidR="00D973FC" w:rsidRDefault="00D973FC" w:rsidP="00681B86">
                      <w:pPr>
                        <w:widowControl w:val="0"/>
                        <w:rPr>
                          <w:rFonts w:ascii="Arial Rounded MT Bold" w:hAnsi="Arial Rounded MT Bold"/>
                          <w:sz w:val="40"/>
                          <w:szCs w:val="40"/>
                        </w:rPr>
                      </w:pPr>
                      <w:r>
                        <w:rPr>
                          <w:rFonts w:ascii="Arial Rounded MT Bold" w:hAnsi="Arial Rounded MT Bold"/>
                          <w:sz w:val="40"/>
                          <w:szCs w:val="40"/>
                        </w:rPr>
                        <w:t>What I would like to improve this year</w:t>
                      </w:r>
                    </w:p>
                    <w:p w:rsidR="00D973FC" w:rsidRDefault="00D973FC" w:rsidP="00681B86">
                      <w:pPr>
                        <w:widowControl w:val="0"/>
                        <w:rPr>
                          <w:rFonts w:ascii="Arial Rounded MT Bold" w:hAnsi="Arial Rounded MT Bold"/>
                          <w:sz w:val="30"/>
                          <w:szCs w:val="30"/>
                        </w:rPr>
                      </w:pPr>
                      <w:r w:rsidRPr="007E078E">
                        <w:rPr>
                          <w:rFonts w:ascii="Arial Rounded MT Bold" w:hAnsi="Arial Rounded MT Bold"/>
                          <w:sz w:val="30"/>
                          <w:szCs w:val="30"/>
                          <w:highlight w:val="lightGray"/>
                        </w:rPr>
                        <w:t>(Targets for the year– could include independence, improving behaviour, reducing anxiety, something specific in English or maths etc. Child, parent and teacher input– see actions overleaf)</w:t>
                      </w:r>
                    </w:p>
                  </w:txbxContent>
                </v:textbox>
                <w10:wrap anchorx="margin"/>
              </v:shape>
            </w:pict>
          </mc:Fallback>
        </mc:AlternateContent>
      </w:r>
    </w:p>
    <w:p w14:paraId="6C953E33" w14:textId="77777777" w:rsidR="00776305" w:rsidRPr="002D3822" w:rsidRDefault="00776305" w:rsidP="00776305">
      <w:pPr>
        <w:spacing w:after="0"/>
        <w:jc w:val="center"/>
        <w:rPr>
          <w:rFonts w:ascii="Arial" w:hAnsi="Arial" w:cs="Arial"/>
          <w:b/>
          <w:bCs/>
          <w:color w:val="4F81BD" w:themeColor="accent1"/>
          <w:sz w:val="28"/>
          <w:szCs w:val="28"/>
        </w:rPr>
      </w:pPr>
      <w:r w:rsidRPr="002D3822">
        <w:rPr>
          <w:rFonts w:ascii="Arial" w:hAnsi="Arial" w:cs="Arial"/>
          <w:b/>
          <w:bCs/>
          <w:color w:val="4F81BD" w:themeColor="accent1"/>
          <w:sz w:val="28"/>
          <w:szCs w:val="28"/>
        </w:rPr>
        <w:t>“</w:t>
      </w:r>
      <w:r w:rsidRPr="002D3822">
        <w:rPr>
          <w:rFonts w:ascii="Arial" w:hAnsi="Arial" w:cs="Arial"/>
          <w:b/>
          <w:bCs/>
          <w:color w:val="FF0000"/>
          <w:sz w:val="28"/>
          <w:szCs w:val="28"/>
        </w:rPr>
        <w:t>Child’s name</w:t>
      </w:r>
      <w:r w:rsidRPr="002D3822">
        <w:rPr>
          <w:rFonts w:ascii="Arial" w:hAnsi="Arial" w:cs="Arial"/>
          <w:b/>
          <w:bCs/>
          <w:color w:val="4F81BD" w:themeColor="accent1"/>
          <w:sz w:val="28"/>
          <w:szCs w:val="28"/>
        </w:rPr>
        <w:t>” Support Plan</w:t>
      </w:r>
    </w:p>
    <w:tbl>
      <w:tblPr>
        <w:tblStyle w:val="TableGrid"/>
        <w:tblpPr w:leftFromText="180" w:rightFromText="180" w:vertAnchor="text" w:horzAnchor="margin" w:tblpX="-152" w:tblpY="358"/>
        <w:tblW w:w="15446" w:type="dxa"/>
        <w:tblLook w:val="04A0" w:firstRow="1" w:lastRow="0" w:firstColumn="1" w:lastColumn="0" w:noHBand="0" w:noVBand="1"/>
      </w:tblPr>
      <w:tblGrid>
        <w:gridCol w:w="3823"/>
        <w:gridCol w:w="5528"/>
        <w:gridCol w:w="6095"/>
      </w:tblGrid>
      <w:tr w:rsidR="00776305" w:rsidRPr="002D3822" w14:paraId="14289036" w14:textId="77777777" w:rsidTr="00776305">
        <w:tc>
          <w:tcPr>
            <w:tcW w:w="3823" w:type="dxa"/>
            <w:vMerge w:val="restart"/>
          </w:tcPr>
          <w:p w14:paraId="34802E54" w14:textId="77777777" w:rsidR="00776305" w:rsidRPr="002D3822" w:rsidRDefault="00776305" w:rsidP="00776305">
            <w:pPr>
              <w:jc w:val="center"/>
              <w:rPr>
                <w:rFonts w:ascii="Arial" w:hAnsi="Arial" w:cs="Arial"/>
              </w:rPr>
            </w:pPr>
          </w:p>
          <w:p w14:paraId="347E1379" w14:textId="77777777" w:rsidR="00776305" w:rsidRPr="002D3822" w:rsidRDefault="00776305" w:rsidP="00776305">
            <w:pPr>
              <w:jc w:val="center"/>
              <w:rPr>
                <w:rFonts w:ascii="Arial" w:hAnsi="Arial" w:cs="Arial"/>
              </w:rPr>
            </w:pPr>
          </w:p>
          <w:p w14:paraId="63BDE352" w14:textId="77777777" w:rsidR="00776305" w:rsidRPr="002D3822" w:rsidRDefault="00776305" w:rsidP="00776305">
            <w:pPr>
              <w:jc w:val="center"/>
              <w:rPr>
                <w:rFonts w:ascii="Arial" w:hAnsi="Arial" w:cs="Arial"/>
              </w:rPr>
            </w:pPr>
            <w:r w:rsidRPr="002D3822">
              <w:rPr>
                <w:rFonts w:ascii="Arial" w:hAnsi="Arial" w:cs="Arial"/>
              </w:rPr>
              <w:t>Photo of me</w:t>
            </w:r>
          </w:p>
          <w:p w14:paraId="06C69CE1" w14:textId="77777777" w:rsidR="00776305" w:rsidRPr="002D3822" w:rsidRDefault="00776305" w:rsidP="00776305">
            <w:pPr>
              <w:rPr>
                <w:rFonts w:ascii="Arial" w:hAnsi="Arial" w:cs="Arial"/>
              </w:rPr>
            </w:pPr>
          </w:p>
        </w:tc>
        <w:tc>
          <w:tcPr>
            <w:tcW w:w="5528" w:type="dxa"/>
          </w:tcPr>
          <w:p w14:paraId="0C7D2049" w14:textId="77777777" w:rsidR="00776305" w:rsidRPr="002D3822" w:rsidRDefault="00776305" w:rsidP="00776305">
            <w:pPr>
              <w:spacing w:after="0"/>
              <w:rPr>
                <w:rFonts w:ascii="Arial" w:hAnsi="Arial" w:cs="Arial"/>
                <w:b/>
                <w:bCs/>
              </w:rPr>
            </w:pPr>
            <w:r w:rsidRPr="002D3822">
              <w:rPr>
                <w:rFonts w:ascii="Arial" w:hAnsi="Arial" w:cs="Arial"/>
                <w:b/>
                <w:bCs/>
              </w:rPr>
              <w:t>Name:</w:t>
            </w:r>
          </w:p>
          <w:p w14:paraId="374C3B01" w14:textId="77777777" w:rsidR="00776305" w:rsidRPr="002D3822" w:rsidRDefault="00776305" w:rsidP="00776305">
            <w:pPr>
              <w:spacing w:after="0"/>
              <w:rPr>
                <w:rFonts w:ascii="Arial" w:hAnsi="Arial" w:cs="Arial"/>
                <w:b/>
                <w:bCs/>
              </w:rPr>
            </w:pPr>
            <w:r w:rsidRPr="002D3822">
              <w:rPr>
                <w:rFonts w:ascii="Arial" w:hAnsi="Arial" w:cs="Arial"/>
                <w:b/>
                <w:bCs/>
              </w:rPr>
              <w:t>Class/Tutor:</w:t>
            </w:r>
          </w:p>
        </w:tc>
        <w:tc>
          <w:tcPr>
            <w:tcW w:w="6095" w:type="dxa"/>
          </w:tcPr>
          <w:p w14:paraId="02806ED5" w14:textId="77777777" w:rsidR="00776305" w:rsidRPr="002D3822" w:rsidRDefault="00776305" w:rsidP="00776305">
            <w:pPr>
              <w:spacing w:after="0"/>
              <w:rPr>
                <w:rFonts w:ascii="Arial" w:hAnsi="Arial" w:cs="Arial"/>
                <w:b/>
                <w:bCs/>
              </w:rPr>
            </w:pPr>
            <w:r w:rsidRPr="002D3822">
              <w:rPr>
                <w:rFonts w:ascii="Arial" w:hAnsi="Arial" w:cs="Arial"/>
                <w:b/>
                <w:bCs/>
              </w:rPr>
              <w:t>Key worker/adult support?</w:t>
            </w:r>
          </w:p>
        </w:tc>
      </w:tr>
      <w:tr w:rsidR="00776305" w:rsidRPr="002D3822" w14:paraId="1DBC85CA" w14:textId="77777777" w:rsidTr="00776305">
        <w:tc>
          <w:tcPr>
            <w:tcW w:w="3823" w:type="dxa"/>
            <w:vMerge/>
          </w:tcPr>
          <w:p w14:paraId="73312F40" w14:textId="77777777" w:rsidR="00776305" w:rsidRPr="002D3822" w:rsidRDefault="00776305" w:rsidP="00776305">
            <w:pPr>
              <w:jc w:val="center"/>
              <w:rPr>
                <w:rFonts w:ascii="Arial" w:hAnsi="Arial" w:cs="Arial"/>
              </w:rPr>
            </w:pPr>
          </w:p>
        </w:tc>
        <w:tc>
          <w:tcPr>
            <w:tcW w:w="5528" w:type="dxa"/>
          </w:tcPr>
          <w:p w14:paraId="40EE8D9B" w14:textId="77777777" w:rsidR="00776305" w:rsidRPr="002D3822" w:rsidRDefault="00776305" w:rsidP="00776305">
            <w:pPr>
              <w:spacing w:after="0"/>
              <w:rPr>
                <w:rFonts w:ascii="Arial" w:hAnsi="Arial" w:cs="Arial"/>
                <w:b/>
                <w:bCs/>
              </w:rPr>
            </w:pPr>
            <w:r w:rsidRPr="002D3822">
              <w:rPr>
                <w:rFonts w:ascii="Arial" w:hAnsi="Arial" w:cs="Arial"/>
                <w:b/>
                <w:bCs/>
              </w:rPr>
              <w:t>Pupil Premium: Y/N</w:t>
            </w:r>
          </w:p>
        </w:tc>
        <w:tc>
          <w:tcPr>
            <w:tcW w:w="6095" w:type="dxa"/>
          </w:tcPr>
          <w:p w14:paraId="1ABB47C1" w14:textId="77777777" w:rsidR="00776305" w:rsidRPr="002D3822" w:rsidRDefault="00776305" w:rsidP="00776305">
            <w:pPr>
              <w:spacing w:after="0"/>
              <w:rPr>
                <w:rFonts w:ascii="Arial" w:hAnsi="Arial" w:cs="Arial"/>
                <w:b/>
                <w:bCs/>
              </w:rPr>
            </w:pPr>
            <w:r w:rsidRPr="002D3822">
              <w:rPr>
                <w:rFonts w:ascii="Arial" w:hAnsi="Arial" w:cs="Arial"/>
                <w:b/>
                <w:bCs/>
              </w:rPr>
              <w:t>SEND Level</w:t>
            </w:r>
          </w:p>
        </w:tc>
      </w:tr>
      <w:tr w:rsidR="00776305" w:rsidRPr="002D3822" w14:paraId="35B465D6" w14:textId="77777777" w:rsidTr="00776305">
        <w:trPr>
          <w:trHeight w:val="1134"/>
        </w:trPr>
        <w:tc>
          <w:tcPr>
            <w:tcW w:w="3823" w:type="dxa"/>
            <w:vMerge/>
          </w:tcPr>
          <w:p w14:paraId="64656595" w14:textId="77777777" w:rsidR="00776305" w:rsidRPr="002D3822" w:rsidRDefault="00776305" w:rsidP="00776305">
            <w:pPr>
              <w:jc w:val="center"/>
              <w:rPr>
                <w:rFonts w:ascii="Arial" w:hAnsi="Arial" w:cs="Arial"/>
              </w:rPr>
            </w:pPr>
          </w:p>
        </w:tc>
        <w:tc>
          <w:tcPr>
            <w:tcW w:w="11623" w:type="dxa"/>
            <w:gridSpan w:val="2"/>
          </w:tcPr>
          <w:p w14:paraId="20F6DEBF" w14:textId="77777777" w:rsidR="00776305" w:rsidRPr="002D3822" w:rsidRDefault="00776305" w:rsidP="00776305">
            <w:pPr>
              <w:spacing w:after="0"/>
              <w:rPr>
                <w:rFonts w:ascii="Arial" w:hAnsi="Arial" w:cs="Arial"/>
                <w:b/>
                <w:bCs/>
              </w:rPr>
            </w:pPr>
            <w:r w:rsidRPr="002D3822">
              <w:rPr>
                <w:rFonts w:ascii="Arial" w:hAnsi="Arial" w:cs="Arial"/>
                <w:b/>
                <w:bCs/>
                <w:noProof/>
                <w:lang w:eastAsia="en-GB"/>
              </w:rPr>
              <mc:AlternateContent>
                <mc:Choice Requires="wps">
                  <w:drawing>
                    <wp:anchor distT="0" distB="0" distL="114300" distR="114300" simplePos="0" relativeHeight="251662336" behindDoc="0" locked="0" layoutInCell="1" allowOverlap="1" wp14:anchorId="388F3CB9" wp14:editId="6A1952E8">
                      <wp:simplePos x="0" y="0"/>
                      <wp:positionH relativeFrom="column">
                        <wp:posOffset>3364865</wp:posOffset>
                      </wp:positionH>
                      <wp:positionV relativeFrom="paragraph">
                        <wp:posOffset>41911</wp:posOffset>
                      </wp:positionV>
                      <wp:extent cx="3019425" cy="5715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3019425" cy="571500"/>
                              </a:xfrm>
                              <a:prstGeom prst="rect">
                                <a:avLst/>
                              </a:prstGeom>
                              <a:solidFill>
                                <a:schemeClr val="lt1"/>
                              </a:solidFill>
                              <a:ln w="6350">
                                <a:noFill/>
                              </a:ln>
                            </wps:spPr>
                            <wps:txbx>
                              <w:txbxContent>
                                <w:p w14:paraId="410BEE84" w14:textId="77777777" w:rsidR="00D973FC" w:rsidRDefault="00D973FC" w:rsidP="00776305">
                                  <w:pPr>
                                    <w:pStyle w:val="ListParagraph"/>
                                    <w:numPr>
                                      <w:ilvl w:val="0"/>
                                      <w:numId w:val="23"/>
                                    </w:numPr>
                                  </w:pPr>
                                  <w:r>
                                    <w:t>Social, Emotional and Mental Health</w:t>
                                  </w:r>
                                </w:p>
                                <w:p w14:paraId="01CA1194" w14:textId="77777777" w:rsidR="00D973FC" w:rsidRDefault="00D973FC" w:rsidP="00776305">
                                  <w:pPr>
                                    <w:pStyle w:val="ListParagraph"/>
                                    <w:numPr>
                                      <w:ilvl w:val="0"/>
                                      <w:numId w:val="23"/>
                                    </w:numPr>
                                  </w:pPr>
                                  <w:r>
                                    <w:t>Sensory and/or Physical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96A2F2" id="Text Box 2" o:spid="_x0000_s1029" type="#_x0000_t202" style="position:absolute;margin-left:264.95pt;margin-top:3.3pt;width:237.7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" fillcolor="white [3201]" stroked="f" strokeweight=".5pt">
                      <v:textbox>
                        <w:txbxContent>
                          <w:p w:rsidR="00D973FC" w:rsidRDefault="00D973FC" w:rsidP="00776305">
                            <w:pPr>
                              <w:pStyle w:val="ListParagraph"/>
                              <w:numPr>
                                <w:ilvl w:val="0"/>
                                <w:numId w:val="23"/>
                              </w:numPr>
                            </w:pPr>
                            <w:r>
                              <w:t>Social, Emotional and Mental Health</w:t>
                            </w:r>
                          </w:p>
                          <w:p w:rsidR="00D973FC" w:rsidRDefault="00D973FC" w:rsidP="00776305">
                            <w:pPr>
                              <w:pStyle w:val="ListParagraph"/>
                              <w:numPr>
                                <w:ilvl w:val="0"/>
                                <w:numId w:val="23"/>
                              </w:numPr>
                            </w:pPr>
                            <w:r>
                              <w:t>Sensory and/or Physical</w:t>
                            </w:r>
                          </w:p>
                        </w:txbxContent>
                      </v:textbox>
                    </v:shape>
                  </w:pict>
                </mc:Fallback>
              </mc:AlternateContent>
            </w:r>
            <w:r w:rsidRPr="002D3822">
              <w:rPr>
                <w:rFonts w:ascii="Arial" w:hAnsi="Arial" w:cs="Arial"/>
                <w:b/>
                <w:bCs/>
              </w:rPr>
              <w:t>Broad area of SEND Need:</w:t>
            </w:r>
          </w:p>
          <w:p w14:paraId="39CC0227" w14:textId="77777777" w:rsidR="00776305" w:rsidRPr="002D3822" w:rsidRDefault="00776305" w:rsidP="00776305">
            <w:pPr>
              <w:pStyle w:val="ListParagraph"/>
              <w:numPr>
                <w:ilvl w:val="0"/>
                <w:numId w:val="23"/>
              </w:numPr>
              <w:spacing w:after="0" w:line="240" w:lineRule="auto"/>
              <w:rPr>
                <w:rFonts w:ascii="Arial" w:hAnsi="Arial" w:cs="Arial"/>
              </w:rPr>
            </w:pPr>
            <w:r w:rsidRPr="002D3822">
              <w:rPr>
                <w:rFonts w:ascii="Arial" w:hAnsi="Arial" w:cs="Arial"/>
              </w:rPr>
              <w:t>Communication &amp; Interaction</w:t>
            </w:r>
          </w:p>
          <w:p w14:paraId="627B77EB" w14:textId="77777777" w:rsidR="00776305" w:rsidRPr="002D3822" w:rsidRDefault="00776305" w:rsidP="00776305">
            <w:pPr>
              <w:pStyle w:val="ListParagraph"/>
              <w:numPr>
                <w:ilvl w:val="0"/>
                <w:numId w:val="23"/>
              </w:numPr>
              <w:spacing w:after="0" w:line="240" w:lineRule="auto"/>
              <w:rPr>
                <w:rFonts w:ascii="Arial" w:hAnsi="Arial" w:cs="Arial"/>
              </w:rPr>
            </w:pPr>
            <w:r w:rsidRPr="002D3822">
              <w:rPr>
                <w:rFonts w:ascii="Arial" w:hAnsi="Arial" w:cs="Arial"/>
              </w:rPr>
              <w:t>Cognition and Learning</w:t>
            </w:r>
          </w:p>
        </w:tc>
      </w:tr>
    </w:tbl>
    <w:tbl>
      <w:tblPr>
        <w:tblStyle w:val="TableGrid"/>
        <w:tblW w:w="15763" w:type="dxa"/>
        <w:tblInd w:w="-147" w:type="dxa"/>
        <w:tblLook w:val="04A0" w:firstRow="1" w:lastRow="0" w:firstColumn="1" w:lastColumn="0" w:noHBand="0" w:noVBand="1"/>
      </w:tblPr>
      <w:tblGrid>
        <w:gridCol w:w="513"/>
        <w:gridCol w:w="788"/>
        <w:gridCol w:w="767"/>
        <w:gridCol w:w="852"/>
        <w:gridCol w:w="1313"/>
        <w:gridCol w:w="628"/>
        <w:gridCol w:w="628"/>
        <w:gridCol w:w="591"/>
        <w:gridCol w:w="1001"/>
        <w:gridCol w:w="2050"/>
        <w:gridCol w:w="1531"/>
        <w:gridCol w:w="2882"/>
        <w:gridCol w:w="1640"/>
        <w:gridCol w:w="579"/>
      </w:tblGrid>
      <w:tr w:rsidR="00776305" w:rsidRPr="002D3822" w14:paraId="0FCFF8FC" w14:textId="77777777" w:rsidTr="00EC5CB1">
        <w:trPr>
          <w:trHeight w:val="235"/>
        </w:trPr>
        <w:tc>
          <w:tcPr>
            <w:tcW w:w="5379" w:type="dxa"/>
            <w:gridSpan w:val="7"/>
            <w:vMerge w:val="restart"/>
            <w:shd w:val="clear" w:color="auto" w:fill="DBE5F1" w:themeFill="accent1" w:themeFillTint="33"/>
          </w:tcPr>
          <w:p w14:paraId="64B3990F" w14:textId="77777777" w:rsidR="00776305" w:rsidRPr="002D3822" w:rsidRDefault="00776305" w:rsidP="00776305">
            <w:pPr>
              <w:spacing w:after="0"/>
              <w:rPr>
                <w:rFonts w:ascii="Arial" w:hAnsi="Arial" w:cs="Arial"/>
                <w:b/>
                <w:bCs/>
              </w:rPr>
            </w:pPr>
            <w:r w:rsidRPr="002D3822">
              <w:rPr>
                <w:rFonts w:ascii="Arial" w:hAnsi="Arial" w:cs="Arial"/>
                <w:b/>
                <w:bCs/>
              </w:rPr>
              <w:t>Pupil Voice:</w:t>
            </w:r>
          </w:p>
        </w:tc>
        <w:tc>
          <w:tcPr>
            <w:tcW w:w="5397" w:type="dxa"/>
            <w:gridSpan w:val="4"/>
            <w:shd w:val="clear" w:color="auto" w:fill="DBE5F1" w:themeFill="accent1" w:themeFillTint="33"/>
          </w:tcPr>
          <w:p w14:paraId="5903B7E1" w14:textId="77777777" w:rsidR="00776305" w:rsidRPr="002D3822" w:rsidRDefault="00776305" w:rsidP="00776305">
            <w:pPr>
              <w:spacing w:after="0"/>
              <w:rPr>
                <w:rFonts w:ascii="Arial" w:hAnsi="Arial" w:cs="Arial"/>
                <w:b/>
                <w:bCs/>
              </w:rPr>
            </w:pPr>
            <w:r w:rsidRPr="002D3822">
              <w:rPr>
                <w:rFonts w:ascii="Arial" w:hAnsi="Arial" w:cs="Arial"/>
                <w:b/>
                <w:bCs/>
              </w:rPr>
              <w:t>Teaching and Learning Approaches</w:t>
            </w:r>
          </w:p>
        </w:tc>
        <w:tc>
          <w:tcPr>
            <w:tcW w:w="4987" w:type="dxa"/>
            <w:gridSpan w:val="3"/>
            <w:vMerge w:val="restart"/>
            <w:shd w:val="clear" w:color="auto" w:fill="DBE5F1" w:themeFill="accent1" w:themeFillTint="33"/>
          </w:tcPr>
          <w:p w14:paraId="7EB20DFF" w14:textId="77777777" w:rsidR="00776305" w:rsidRPr="002D3822" w:rsidRDefault="00776305" w:rsidP="00776305">
            <w:pPr>
              <w:spacing w:after="0"/>
              <w:rPr>
                <w:rFonts w:ascii="Arial" w:hAnsi="Arial" w:cs="Arial"/>
                <w:b/>
                <w:bCs/>
              </w:rPr>
            </w:pPr>
            <w:r w:rsidRPr="002D3822">
              <w:rPr>
                <w:rFonts w:ascii="Arial" w:hAnsi="Arial" w:cs="Arial"/>
                <w:b/>
                <w:bCs/>
              </w:rPr>
              <w:t>Parent/Carer Voice:</w:t>
            </w:r>
          </w:p>
        </w:tc>
      </w:tr>
      <w:tr w:rsidR="00776305" w:rsidRPr="002D3822" w14:paraId="6CE99185" w14:textId="77777777" w:rsidTr="00EC5CB1">
        <w:trPr>
          <w:trHeight w:val="235"/>
        </w:trPr>
        <w:tc>
          <w:tcPr>
            <w:tcW w:w="5379" w:type="dxa"/>
            <w:gridSpan w:val="7"/>
            <w:vMerge/>
            <w:shd w:val="clear" w:color="auto" w:fill="DBE5F1" w:themeFill="accent1" w:themeFillTint="33"/>
          </w:tcPr>
          <w:p w14:paraId="388F8D13" w14:textId="77777777" w:rsidR="00776305" w:rsidRPr="002D3822" w:rsidRDefault="00776305" w:rsidP="00776305">
            <w:pPr>
              <w:spacing w:after="0"/>
              <w:rPr>
                <w:rFonts w:ascii="Arial" w:hAnsi="Arial" w:cs="Arial"/>
                <w:b/>
                <w:bCs/>
              </w:rPr>
            </w:pPr>
          </w:p>
        </w:tc>
        <w:tc>
          <w:tcPr>
            <w:tcW w:w="5397" w:type="dxa"/>
            <w:gridSpan w:val="4"/>
            <w:shd w:val="clear" w:color="auto" w:fill="DBE5F1" w:themeFill="accent1" w:themeFillTint="33"/>
          </w:tcPr>
          <w:p w14:paraId="7623EE36" w14:textId="77777777" w:rsidR="00776305" w:rsidRPr="002D3822" w:rsidRDefault="00776305" w:rsidP="00776305">
            <w:pPr>
              <w:spacing w:after="0"/>
              <w:rPr>
                <w:rFonts w:ascii="Arial" w:hAnsi="Arial" w:cs="Arial"/>
                <w:b/>
                <w:bCs/>
              </w:rPr>
            </w:pPr>
            <w:r w:rsidRPr="002D3822">
              <w:rPr>
                <w:rFonts w:ascii="Arial" w:hAnsi="Arial" w:cs="Arial"/>
                <w:b/>
                <w:bCs/>
              </w:rPr>
              <w:t>How I learn best</w:t>
            </w:r>
          </w:p>
        </w:tc>
        <w:tc>
          <w:tcPr>
            <w:tcW w:w="4987" w:type="dxa"/>
            <w:gridSpan w:val="3"/>
            <w:vMerge/>
            <w:shd w:val="clear" w:color="auto" w:fill="DBE5F1" w:themeFill="accent1" w:themeFillTint="33"/>
          </w:tcPr>
          <w:p w14:paraId="5B76856D" w14:textId="77777777" w:rsidR="00776305" w:rsidRPr="002D3822" w:rsidRDefault="00776305" w:rsidP="00776305">
            <w:pPr>
              <w:spacing w:after="0"/>
              <w:rPr>
                <w:rFonts w:ascii="Arial" w:hAnsi="Arial" w:cs="Arial"/>
                <w:b/>
                <w:bCs/>
              </w:rPr>
            </w:pPr>
          </w:p>
        </w:tc>
      </w:tr>
      <w:tr w:rsidR="00776305" w:rsidRPr="002D3822" w14:paraId="2FA52BCE" w14:textId="77777777" w:rsidTr="00EC5CB1">
        <w:tc>
          <w:tcPr>
            <w:tcW w:w="5379" w:type="dxa"/>
            <w:gridSpan w:val="7"/>
            <w:vMerge w:val="restart"/>
          </w:tcPr>
          <w:p w14:paraId="57807CDF" w14:textId="77777777" w:rsidR="00776305" w:rsidRPr="002D3822" w:rsidRDefault="00776305" w:rsidP="00776305">
            <w:pPr>
              <w:spacing w:after="0"/>
              <w:rPr>
                <w:rFonts w:ascii="Arial" w:hAnsi="Arial" w:cs="Arial"/>
                <w:sz w:val="20"/>
                <w:szCs w:val="20"/>
              </w:rPr>
            </w:pPr>
            <w:r w:rsidRPr="002D3822">
              <w:rPr>
                <w:rFonts w:ascii="Arial" w:hAnsi="Arial" w:cs="Arial"/>
                <w:b/>
                <w:bCs/>
                <w:sz w:val="20"/>
                <w:szCs w:val="20"/>
              </w:rPr>
              <w:t xml:space="preserve">What my strengths are &amp; what lessons I look forward to  </w:t>
            </w:r>
          </w:p>
          <w:p w14:paraId="77436408" w14:textId="77777777" w:rsidR="00776305" w:rsidRPr="002D3822" w:rsidRDefault="00776305" w:rsidP="00776305">
            <w:pPr>
              <w:spacing w:after="0"/>
              <w:rPr>
                <w:rFonts w:ascii="Arial" w:hAnsi="Arial" w:cs="Arial"/>
                <w:sz w:val="20"/>
                <w:szCs w:val="20"/>
              </w:rPr>
            </w:pPr>
          </w:p>
          <w:p w14:paraId="6F616BC2" w14:textId="77777777" w:rsidR="00776305" w:rsidRPr="002D3822" w:rsidRDefault="00776305" w:rsidP="00776305">
            <w:pPr>
              <w:spacing w:after="0"/>
              <w:rPr>
                <w:rFonts w:ascii="Arial" w:hAnsi="Arial" w:cs="Arial"/>
                <w:b/>
                <w:bCs/>
                <w:sz w:val="20"/>
                <w:szCs w:val="20"/>
              </w:rPr>
            </w:pPr>
            <w:r w:rsidRPr="002D3822">
              <w:rPr>
                <w:rFonts w:ascii="Arial" w:hAnsi="Arial" w:cs="Arial"/>
                <w:b/>
                <w:bCs/>
                <w:sz w:val="20"/>
                <w:szCs w:val="20"/>
              </w:rPr>
              <w:t>What I enjoy &amp; what is important to me</w:t>
            </w:r>
          </w:p>
          <w:p w14:paraId="076FDE34" w14:textId="77777777" w:rsidR="00776305" w:rsidRPr="002D3822" w:rsidRDefault="00776305" w:rsidP="00776305">
            <w:pPr>
              <w:spacing w:after="0"/>
              <w:rPr>
                <w:rFonts w:ascii="Arial" w:hAnsi="Arial" w:cs="Arial"/>
                <w:b/>
                <w:bCs/>
                <w:sz w:val="20"/>
                <w:szCs w:val="20"/>
              </w:rPr>
            </w:pPr>
          </w:p>
          <w:p w14:paraId="69AC1395" w14:textId="77777777" w:rsidR="00776305" w:rsidRPr="002D3822" w:rsidRDefault="00776305" w:rsidP="00776305">
            <w:pPr>
              <w:spacing w:after="0"/>
              <w:rPr>
                <w:rFonts w:ascii="Arial" w:hAnsi="Arial" w:cs="Arial"/>
                <w:b/>
                <w:bCs/>
                <w:sz w:val="20"/>
                <w:szCs w:val="20"/>
              </w:rPr>
            </w:pPr>
            <w:r w:rsidRPr="002D3822">
              <w:rPr>
                <w:rFonts w:ascii="Arial" w:hAnsi="Arial" w:cs="Arial"/>
                <w:b/>
                <w:bCs/>
                <w:sz w:val="20"/>
                <w:szCs w:val="20"/>
              </w:rPr>
              <w:t>What my areas for improvement are</w:t>
            </w:r>
          </w:p>
          <w:p w14:paraId="097818CB" w14:textId="77777777" w:rsidR="00776305" w:rsidRPr="002D3822" w:rsidRDefault="00776305" w:rsidP="00776305">
            <w:pPr>
              <w:spacing w:after="0"/>
              <w:rPr>
                <w:rFonts w:ascii="Arial" w:hAnsi="Arial" w:cs="Arial"/>
                <w:b/>
                <w:bCs/>
                <w:sz w:val="20"/>
                <w:szCs w:val="20"/>
              </w:rPr>
            </w:pPr>
          </w:p>
          <w:p w14:paraId="5F5BD92B" w14:textId="77777777" w:rsidR="00776305" w:rsidRPr="002D3822" w:rsidRDefault="00776305" w:rsidP="00776305">
            <w:pPr>
              <w:spacing w:after="0"/>
              <w:rPr>
                <w:rFonts w:ascii="Arial" w:hAnsi="Arial" w:cs="Arial"/>
                <w:b/>
                <w:bCs/>
                <w:sz w:val="20"/>
                <w:szCs w:val="20"/>
              </w:rPr>
            </w:pPr>
            <w:r w:rsidRPr="002D3822">
              <w:rPr>
                <w:rFonts w:ascii="Arial" w:hAnsi="Arial" w:cs="Arial"/>
                <w:b/>
                <w:bCs/>
                <w:sz w:val="20"/>
                <w:szCs w:val="20"/>
              </w:rPr>
              <w:t>What I wish my teachers knew….</w:t>
            </w:r>
          </w:p>
          <w:p w14:paraId="61A73404" w14:textId="77777777" w:rsidR="00776305" w:rsidRPr="002D3822" w:rsidRDefault="00776305" w:rsidP="00776305">
            <w:pPr>
              <w:spacing w:after="0"/>
              <w:rPr>
                <w:rFonts w:ascii="Arial" w:hAnsi="Arial" w:cs="Arial"/>
                <w:b/>
                <w:bCs/>
                <w:sz w:val="20"/>
                <w:szCs w:val="20"/>
              </w:rPr>
            </w:pPr>
          </w:p>
          <w:p w14:paraId="66835EC8" w14:textId="77777777" w:rsidR="00776305" w:rsidRPr="002D3822" w:rsidRDefault="00776305" w:rsidP="00776305">
            <w:pPr>
              <w:spacing w:after="0"/>
              <w:rPr>
                <w:rFonts w:ascii="Arial" w:hAnsi="Arial" w:cs="Arial"/>
                <w:b/>
                <w:bCs/>
                <w:sz w:val="20"/>
                <w:szCs w:val="20"/>
              </w:rPr>
            </w:pPr>
            <w:r w:rsidRPr="002D3822">
              <w:rPr>
                <w:rFonts w:ascii="Arial" w:hAnsi="Arial" w:cs="Arial"/>
                <w:b/>
                <w:bCs/>
                <w:sz w:val="20"/>
                <w:szCs w:val="20"/>
              </w:rPr>
              <w:t>What my teachers can do to help me learn</w:t>
            </w:r>
          </w:p>
          <w:p w14:paraId="58D81CFC" w14:textId="77777777" w:rsidR="00776305" w:rsidRPr="002D3822" w:rsidRDefault="00776305" w:rsidP="00776305">
            <w:pPr>
              <w:spacing w:after="0"/>
              <w:rPr>
                <w:rFonts w:ascii="Arial" w:hAnsi="Arial" w:cs="Arial"/>
                <w:b/>
                <w:bCs/>
                <w:sz w:val="20"/>
                <w:szCs w:val="20"/>
              </w:rPr>
            </w:pPr>
          </w:p>
          <w:p w14:paraId="75DCD2D3" w14:textId="77777777" w:rsidR="00776305" w:rsidRPr="002D3822" w:rsidRDefault="00776305" w:rsidP="00776305">
            <w:pPr>
              <w:spacing w:after="0"/>
              <w:rPr>
                <w:rFonts w:ascii="Arial" w:hAnsi="Arial" w:cs="Arial"/>
                <w:b/>
                <w:bCs/>
                <w:sz w:val="20"/>
                <w:szCs w:val="20"/>
              </w:rPr>
            </w:pPr>
          </w:p>
          <w:p w14:paraId="3390DC58" w14:textId="77777777" w:rsidR="00776305" w:rsidRPr="002D3822" w:rsidRDefault="00776305" w:rsidP="00776305">
            <w:pPr>
              <w:spacing w:after="0"/>
              <w:rPr>
                <w:rFonts w:ascii="Arial" w:hAnsi="Arial" w:cs="Arial"/>
                <w:b/>
                <w:bCs/>
                <w:sz w:val="20"/>
                <w:szCs w:val="20"/>
              </w:rPr>
            </w:pPr>
            <w:r w:rsidRPr="002D3822">
              <w:rPr>
                <w:rFonts w:ascii="Arial" w:hAnsi="Arial" w:cs="Arial"/>
                <w:b/>
                <w:bCs/>
                <w:sz w:val="20"/>
                <w:szCs w:val="20"/>
              </w:rPr>
              <w:t>Things that have been tried and tested and do not work</w:t>
            </w:r>
          </w:p>
          <w:p w14:paraId="5761E0D4" w14:textId="77777777" w:rsidR="00776305" w:rsidRPr="002D3822" w:rsidRDefault="00776305" w:rsidP="00776305">
            <w:pPr>
              <w:spacing w:after="0"/>
              <w:rPr>
                <w:rFonts w:ascii="Arial" w:hAnsi="Arial" w:cs="Arial"/>
              </w:rPr>
            </w:pPr>
          </w:p>
          <w:p w14:paraId="60FAFC15" w14:textId="77777777" w:rsidR="00776305" w:rsidRPr="002D3822" w:rsidRDefault="00776305" w:rsidP="00776305">
            <w:pPr>
              <w:spacing w:after="0"/>
              <w:rPr>
                <w:rFonts w:ascii="Arial" w:hAnsi="Arial" w:cs="Arial"/>
              </w:rPr>
            </w:pPr>
          </w:p>
          <w:p w14:paraId="17A58E05" w14:textId="77777777" w:rsidR="00776305" w:rsidRPr="002D3822" w:rsidRDefault="00776305" w:rsidP="00776305">
            <w:pPr>
              <w:spacing w:after="0"/>
              <w:rPr>
                <w:rFonts w:ascii="Arial" w:hAnsi="Arial" w:cs="Arial"/>
              </w:rPr>
            </w:pPr>
          </w:p>
          <w:p w14:paraId="454607DE" w14:textId="77777777" w:rsidR="00776305" w:rsidRPr="002D3822" w:rsidRDefault="00776305" w:rsidP="00776305">
            <w:pPr>
              <w:spacing w:after="0"/>
              <w:rPr>
                <w:rFonts w:ascii="Arial" w:hAnsi="Arial" w:cs="Arial"/>
              </w:rPr>
            </w:pPr>
          </w:p>
        </w:tc>
        <w:tc>
          <w:tcPr>
            <w:tcW w:w="5397" w:type="dxa"/>
            <w:gridSpan w:val="4"/>
          </w:tcPr>
          <w:p w14:paraId="2AA8B660" w14:textId="77777777" w:rsidR="00776305" w:rsidRPr="002D3822" w:rsidRDefault="00776305" w:rsidP="00776305">
            <w:pPr>
              <w:spacing w:after="0"/>
              <w:rPr>
                <w:rFonts w:ascii="Arial" w:hAnsi="Arial" w:cs="Arial"/>
                <w:bCs/>
                <w:sz w:val="20"/>
                <w:szCs w:val="20"/>
              </w:rPr>
            </w:pPr>
          </w:p>
          <w:p w14:paraId="25695BD7" w14:textId="77777777" w:rsidR="00776305" w:rsidRPr="002D3822" w:rsidRDefault="00776305" w:rsidP="00776305">
            <w:pPr>
              <w:spacing w:after="0"/>
              <w:rPr>
                <w:rFonts w:ascii="Arial" w:hAnsi="Arial" w:cs="Arial"/>
                <w:bCs/>
                <w:sz w:val="20"/>
                <w:szCs w:val="20"/>
              </w:rPr>
            </w:pPr>
          </w:p>
        </w:tc>
        <w:tc>
          <w:tcPr>
            <w:tcW w:w="4987" w:type="dxa"/>
            <w:gridSpan w:val="3"/>
            <w:vMerge w:val="restart"/>
          </w:tcPr>
          <w:p w14:paraId="55F50E36" w14:textId="77777777" w:rsidR="00776305" w:rsidRPr="002D3822" w:rsidRDefault="00776305" w:rsidP="00776305">
            <w:pPr>
              <w:spacing w:after="0"/>
              <w:rPr>
                <w:rFonts w:ascii="Arial" w:eastAsia="Times New Roman" w:hAnsi="Arial" w:cs="Arial"/>
                <w:b/>
                <w:sz w:val="20"/>
                <w:szCs w:val="20"/>
                <w:lang w:eastAsia="en-GB"/>
              </w:rPr>
            </w:pPr>
            <w:r w:rsidRPr="002D3822">
              <w:rPr>
                <w:rFonts w:ascii="Arial" w:eastAsia="Times New Roman" w:hAnsi="Arial" w:cs="Arial"/>
                <w:b/>
                <w:sz w:val="20"/>
                <w:szCs w:val="20"/>
                <w:lang w:eastAsia="en-GB"/>
              </w:rPr>
              <w:t>Our hopes for our child now and into the future</w:t>
            </w:r>
          </w:p>
          <w:p w14:paraId="352F15EB" w14:textId="77777777" w:rsidR="00776305" w:rsidRPr="002D3822" w:rsidRDefault="00776305" w:rsidP="00776305">
            <w:pPr>
              <w:spacing w:after="0"/>
              <w:rPr>
                <w:rFonts w:ascii="Arial" w:eastAsia="Times New Roman" w:hAnsi="Arial" w:cs="Arial"/>
                <w:b/>
                <w:sz w:val="20"/>
                <w:szCs w:val="20"/>
                <w:lang w:eastAsia="en-GB"/>
              </w:rPr>
            </w:pPr>
          </w:p>
          <w:p w14:paraId="6A68AC37" w14:textId="77777777" w:rsidR="00776305" w:rsidRPr="002D3822" w:rsidRDefault="00776305" w:rsidP="00776305">
            <w:pPr>
              <w:spacing w:after="0"/>
              <w:rPr>
                <w:rFonts w:ascii="Arial" w:hAnsi="Arial" w:cs="Arial"/>
                <w:b/>
                <w:sz w:val="20"/>
                <w:szCs w:val="20"/>
              </w:rPr>
            </w:pPr>
            <w:r w:rsidRPr="002D3822">
              <w:rPr>
                <w:rFonts w:ascii="Arial" w:hAnsi="Arial" w:cs="Arial"/>
                <w:b/>
                <w:i/>
                <w:color w:val="000000" w:themeColor="text1"/>
                <w:sz w:val="20"/>
                <w:szCs w:val="20"/>
              </w:rPr>
              <w:t>Things that are going well for your child, what approaches/strategies make the biggest difference?</w:t>
            </w:r>
            <w:r w:rsidRPr="002D3822">
              <w:rPr>
                <w:rFonts w:ascii="Arial" w:hAnsi="Arial" w:cs="Arial"/>
                <w:b/>
                <w:sz w:val="20"/>
                <w:szCs w:val="20"/>
              </w:rPr>
              <w:t xml:space="preserve"> </w:t>
            </w:r>
          </w:p>
          <w:p w14:paraId="4CA39DA2" w14:textId="77777777" w:rsidR="00776305" w:rsidRPr="002D3822" w:rsidRDefault="00776305" w:rsidP="00776305">
            <w:pPr>
              <w:spacing w:after="0"/>
              <w:rPr>
                <w:rFonts w:ascii="Arial" w:hAnsi="Arial" w:cs="Arial"/>
                <w:b/>
                <w:i/>
                <w:color w:val="000000" w:themeColor="text1"/>
                <w:sz w:val="20"/>
                <w:szCs w:val="20"/>
              </w:rPr>
            </w:pPr>
          </w:p>
          <w:p w14:paraId="3BE34005" w14:textId="77777777" w:rsidR="00776305" w:rsidRPr="002D3822" w:rsidRDefault="00776305" w:rsidP="00776305">
            <w:pPr>
              <w:spacing w:after="0"/>
              <w:rPr>
                <w:rFonts w:ascii="Arial" w:eastAsia="Times New Roman" w:hAnsi="Arial" w:cs="Arial"/>
                <w:b/>
                <w:sz w:val="20"/>
                <w:szCs w:val="20"/>
                <w:lang w:eastAsia="en-GB"/>
              </w:rPr>
            </w:pPr>
            <w:r w:rsidRPr="002D3822">
              <w:rPr>
                <w:rFonts w:ascii="Arial" w:eastAsia="Times New Roman" w:hAnsi="Arial" w:cs="Arial"/>
                <w:b/>
                <w:sz w:val="20"/>
                <w:szCs w:val="20"/>
                <w:lang w:eastAsia="en-GB"/>
              </w:rPr>
              <w:t>Information I would like you to know…</w:t>
            </w:r>
          </w:p>
          <w:p w14:paraId="181BD670" w14:textId="77777777" w:rsidR="00776305" w:rsidRPr="002D3822" w:rsidRDefault="00776305" w:rsidP="00776305">
            <w:pPr>
              <w:spacing w:after="0"/>
              <w:rPr>
                <w:rFonts w:ascii="Arial" w:eastAsia="Times New Roman" w:hAnsi="Arial" w:cs="Arial"/>
                <w:b/>
                <w:sz w:val="20"/>
                <w:szCs w:val="20"/>
                <w:lang w:eastAsia="en-GB"/>
              </w:rPr>
            </w:pPr>
          </w:p>
          <w:p w14:paraId="7EFE3943" w14:textId="77777777" w:rsidR="00776305" w:rsidRPr="002D3822" w:rsidRDefault="00776305" w:rsidP="00776305">
            <w:pPr>
              <w:spacing w:after="0"/>
              <w:rPr>
                <w:rFonts w:ascii="Arial" w:hAnsi="Arial" w:cs="Arial"/>
                <w:b/>
                <w:sz w:val="20"/>
                <w:szCs w:val="20"/>
              </w:rPr>
            </w:pPr>
            <w:r w:rsidRPr="002D3822">
              <w:rPr>
                <w:rFonts w:ascii="Arial" w:hAnsi="Arial" w:cs="Arial"/>
                <w:b/>
                <w:sz w:val="20"/>
                <w:szCs w:val="20"/>
              </w:rPr>
              <w:t>What do they like and what makes them happy?</w:t>
            </w:r>
          </w:p>
          <w:p w14:paraId="79E7B07A" w14:textId="77777777" w:rsidR="00776305" w:rsidRPr="002D3822" w:rsidRDefault="00776305" w:rsidP="00776305">
            <w:pPr>
              <w:spacing w:after="0"/>
              <w:rPr>
                <w:rFonts w:ascii="Arial" w:hAnsi="Arial" w:cs="Arial"/>
                <w:b/>
                <w:sz w:val="20"/>
                <w:szCs w:val="20"/>
              </w:rPr>
            </w:pPr>
          </w:p>
          <w:p w14:paraId="486A4350" w14:textId="77777777" w:rsidR="00776305" w:rsidRPr="002D3822" w:rsidRDefault="00776305" w:rsidP="00776305">
            <w:pPr>
              <w:spacing w:after="0"/>
              <w:rPr>
                <w:rFonts w:ascii="Arial" w:hAnsi="Arial" w:cs="Arial"/>
                <w:bCs/>
                <w:sz w:val="20"/>
                <w:szCs w:val="20"/>
              </w:rPr>
            </w:pPr>
            <w:r w:rsidRPr="002D3822">
              <w:rPr>
                <w:rFonts w:ascii="Arial" w:hAnsi="Arial" w:cs="Arial"/>
                <w:b/>
                <w:sz w:val="20"/>
                <w:szCs w:val="20"/>
              </w:rPr>
              <w:t>What’s important for them now?</w:t>
            </w:r>
          </w:p>
        </w:tc>
      </w:tr>
      <w:tr w:rsidR="00776305" w:rsidRPr="002D3822" w14:paraId="1A720AD4" w14:textId="77777777" w:rsidTr="00EC5CB1">
        <w:tc>
          <w:tcPr>
            <w:tcW w:w="5379" w:type="dxa"/>
            <w:gridSpan w:val="7"/>
            <w:vMerge/>
            <w:shd w:val="clear" w:color="auto" w:fill="DBE5F1" w:themeFill="accent1" w:themeFillTint="33"/>
          </w:tcPr>
          <w:p w14:paraId="6E8E4C35" w14:textId="77777777" w:rsidR="00776305" w:rsidRPr="002D3822" w:rsidRDefault="00776305" w:rsidP="005B54F2">
            <w:pPr>
              <w:rPr>
                <w:rFonts w:ascii="Arial" w:hAnsi="Arial" w:cs="Arial"/>
                <w:b/>
                <w:bCs/>
              </w:rPr>
            </w:pPr>
          </w:p>
        </w:tc>
        <w:tc>
          <w:tcPr>
            <w:tcW w:w="5397" w:type="dxa"/>
            <w:gridSpan w:val="4"/>
            <w:shd w:val="clear" w:color="auto" w:fill="DBE5F1" w:themeFill="accent1" w:themeFillTint="33"/>
          </w:tcPr>
          <w:p w14:paraId="640E8D4E" w14:textId="77777777" w:rsidR="00776305" w:rsidRPr="002D3822" w:rsidRDefault="00776305" w:rsidP="005B54F2">
            <w:pPr>
              <w:rPr>
                <w:rFonts w:ascii="Arial" w:hAnsi="Arial" w:cs="Arial"/>
                <w:b/>
                <w:bCs/>
              </w:rPr>
            </w:pPr>
            <w:r w:rsidRPr="002D3822">
              <w:rPr>
                <w:rFonts w:ascii="Arial" w:hAnsi="Arial" w:cs="Arial"/>
                <w:b/>
                <w:bCs/>
              </w:rPr>
              <w:t>Specialist/Modified Equipment</w:t>
            </w:r>
          </w:p>
        </w:tc>
        <w:tc>
          <w:tcPr>
            <w:tcW w:w="4987" w:type="dxa"/>
            <w:gridSpan w:val="3"/>
            <w:vMerge/>
            <w:shd w:val="clear" w:color="auto" w:fill="DBE5F1" w:themeFill="accent1" w:themeFillTint="33"/>
          </w:tcPr>
          <w:p w14:paraId="1D4FD383" w14:textId="77777777" w:rsidR="00776305" w:rsidRPr="002D3822" w:rsidRDefault="00776305" w:rsidP="005B54F2">
            <w:pPr>
              <w:rPr>
                <w:rFonts w:ascii="Arial" w:hAnsi="Arial" w:cs="Arial"/>
                <w:b/>
                <w:bCs/>
              </w:rPr>
            </w:pPr>
          </w:p>
        </w:tc>
      </w:tr>
      <w:tr w:rsidR="00776305" w:rsidRPr="002D3822" w14:paraId="693E6063" w14:textId="77777777" w:rsidTr="00EC5CB1">
        <w:tc>
          <w:tcPr>
            <w:tcW w:w="5379" w:type="dxa"/>
            <w:gridSpan w:val="7"/>
            <w:vMerge/>
          </w:tcPr>
          <w:p w14:paraId="2416305F" w14:textId="77777777" w:rsidR="00776305" w:rsidRPr="002D3822" w:rsidRDefault="00776305" w:rsidP="005B54F2">
            <w:pPr>
              <w:rPr>
                <w:rFonts w:ascii="Arial" w:hAnsi="Arial" w:cs="Arial"/>
                <w:b/>
                <w:bCs/>
              </w:rPr>
            </w:pPr>
          </w:p>
        </w:tc>
        <w:tc>
          <w:tcPr>
            <w:tcW w:w="5397" w:type="dxa"/>
            <w:gridSpan w:val="4"/>
          </w:tcPr>
          <w:p w14:paraId="024A7FB0" w14:textId="77777777" w:rsidR="00776305" w:rsidRPr="002D3822" w:rsidRDefault="00776305" w:rsidP="00776305">
            <w:pPr>
              <w:spacing w:after="0"/>
              <w:rPr>
                <w:rFonts w:ascii="Arial" w:hAnsi="Arial" w:cs="Arial"/>
              </w:rPr>
            </w:pPr>
            <w:r w:rsidRPr="002D3822">
              <w:rPr>
                <w:rFonts w:ascii="Arial" w:hAnsi="Arial" w:cs="Arial"/>
              </w:rPr>
              <w:t>Are there any tools, resources, equipment that support me?</w:t>
            </w:r>
          </w:p>
          <w:p w14:paraId="7F1127E0" w14:textId="77777777" w:rsidR="00776305" w:rsidRPr="002D3822" w:rsidRDefault="00776305" w:rsidP="00776305">
            <w:pPr>
              <w:spacing w:after="0"/>
              <w:rPr>
                <w:rFonts w:ascii="Arial" w:hAnsi="Arial" w:cs="Arial"/>
              </w:rPr>
            </w:pPr>
          </w:p>
        </w:tc>
        <w:tc>
          <w:tcPr>
            <w:tcW w:w="4987" w:type="dxa"/>
            <w:gridSpan w:val="3"/>
            <w:vMerge/>
          </w:tcPr>
          <w:p w14:paraId="5033AB45" w14:textId="77777777" w:rsidR="00776305" w:rsidRPr="002D3822" w:rsidRDefault="00776305" w:rsidP="005B54F2">
            <w:pPr>
              <w:rPr>
                <w:rFonts w:ascii="Arial" w:hAnsi="Arial" w:cs="Arial"/>
              </w:rPr>
            </w:pPr>
          </w:p>
        </w:tc>
      </w:tr>
      <w:tr w:rsidR="00776305" w:rsidRPr="002D3822" w14:paraId="0192F84A" w14:textId="77777777" w:rsidTr="00EC5CB1">
        <w:tc>
          <w:tcPr>
            <w:tcW w:w="5379" w:type="dxa"/>
            <w:gridSpan w:val="7"/>
            <w:vMerge/>
            <w:shd w:val="clear" w:color="auto" w:fill="DBE5F1" w:themeFill="accent1" w:themeFillTint="33"/>
          </w:tcPr>
          <w:p w14:paraId="1904AC81" w14:textId="77777777" w:rsidR="00776305" w:rsidRPr="002D3822" w:rsidRDefault="00776305" w:rsidP="005B54F2">
            <w:pPr>
              <w:rPr>
                <w:rFonts w:ascii="Arial" w:hAnsi="Arial" w:cs="Arial"/>
                <w:b/>
                <w:bCs/>
              </w:rPr>
            </w:pPr>
          </w:p>
        </w:tc>
        <w:tc>
          <w:tcPr>
            <w:tcW w:w="5397" w:type="dxa"/>
            <w:gridSpan w:val="4"/>
            <w:shd w:val="clear" w:color="auto" w:fill="DBE5F1" w:themeFill="accent1" w:themeFillTint="33"/>
          </w:tcPr>
          <w:p w14:paraId="635A91F9" w14:textId="77777777" w:rsidR="00776305" w:rsidRPr="002D3822" w:rsidRDefault="00776305" w:rsidP="00776305">
            <w:pPr>
              <w:spacing w:after="0"/>
              <w:rPr>
                <w:rFonts w:ascii="Arial" w:hAnsi="Arial" w:cs="Arial"/>
                <w:b/>
                <w:bCs/>
              </w:rPr>
            </w:pPr>
            <w:r w:rsidRPr="002D3822">
              <w:rPr>
                <w:rFonts w:ascii="Arial" w:hAnsi="Arial" w:cs="Arial"/>
                <w:b/>
                <w:bCs/>
              </w:rPr>
              <w:t>Social Communication and Understanding</w:t>
            </w:r>
          </w:p>
        </w:tc>
        <w:tc>
          <w:tcPr>
            <w:tcW w:w="4987" w:type="dxa"/>
            <w:gridSpan w:val="3"/>
            <w:vMerge/>
            <w:shd w:val="clear" w:color="auto" w:fill="DBE5F1" w:themeFill="accent1" w:themeFillTint="33"/>
          </w:tcPr>
          <w:p w14:paraId="249EF7BE" w14:textId="77777777" w:rsidR="00776305" w:rsidRPr="002D3822" w:rsidRDefault="00776305" w:rsidP="005B54F2">
            <w:pPr>
              <w:rPr>
                <w:rFonts w:ascii="Arial" w:hAnsi="Arial" w:cs="Arial"/>
                <w:b/>
                <w:bCs/>
              </w:rPr>
            </w:pPr>
          </w:p>
        </w:tc>
      </w:tr>
      <w:tr w:rsidR="00776305" w:rsidRPr="002D3822" w14:paraId="02E1CCD0" w14:textId="77777777" w:rsidTr="00EC5CB1">
        <w:trPr>
          <w:trHeight w:val="1160"/>
        </w:trPr>
        <w:tc>
          <w:tcPr>
            <w:tcW w:w="5379" w:type="dxa"/>
            <w:gridSpan w:val="7"/>
            <w:vMerge/>
          </w:tcPr>
          <w:p w14:paraId="7E4BCE33" w14:textId="77777777" w:rsidR="00776305" w:rsidRPr="002D3822" w:rsidRDefault="00776305" w:rsidP="005B54F2">
            <w:pPr>
              <w:rPr>
                <w:rFonts w:ascii="Arial" w:hAnsi="Arial" w:cs="Arial"/>
                <w:b/>
                <w:bCs/>
              </w:rPr>
            </w:pPr>
          </w:p>
        </w:tc>
        <w:tc>
          <w:tcPr>
            <w:tcW w:w="5397" w:type="dxa"/>
            <w:gridSpan w:val="4"/>
          </w:tcPr>
          <w:p w14:paraId="3D3277E2" w14:textId="77777777" w:rsidR="00776305" w:rsidRPr="002D3822" w:rsidRDefault="00776305" w:rsidP="00776305">
            <w:pPr>
              <w:spacing w:after="0"/>
              <w:rPr>
                <w:rFonts w:ascii="Arial" w:hAnsi="Arial" w:cs="Arial"/>
                <w:b/>
                <w:bCs/>
              </w:rPr>
            </w:pPr>
            <w:r w:rsidRPr="002D3822">
              <w:rPr>
                <w:rFonts w:ascii="Arial" w:hAnsi="Arial" w:cs="Arial"/>
              </w:rPr>
              <w:t>Are there any social issues including mixing with others, sharing, humour, empathy, social boundaries?</w:t>
            </w:r>
          </w:p>
        </w:tc>
        <w:tc>
          <w:tcPr>
            <w:tcW w:w="4987" w:type="dxa"/>
            <w:gridSpan w:val="3"/>
            <w:vMerge/>
          </w:tcPr>
          <w:p w14:paraId="542DFA22" w14:textId="77777777" w:rsidR="00776305" w:rsidRPr="002D3822" w:rsidRDefault="00776305" w:rsidP="005B54F2">
            <w:pPr>
              <w:rPr>
                <w:rFonts w:ascii="Arial" w:hAnsi="Arial" w:cs="Arial"/>
                <w:b/>
                <w:bCs/>
              </w:rPr>
            </w:pPr>
          </w:p>
        </w:tc>
      </w:tr>
      <w:tr w:rsidR="00776305" w:rsidRPr="002D3822" w14:paraId="04E86970" w14:textId="77777777" w:rsidTr="00EC5CB1">
        <w:trPr>
          <w:trHeight w:val="231"/>
        </w:trPr>
        <w:tc>
          <w:tcPr>
            <w:tcW w:w="5379" w:type="dxa"/>
            <w:gridSpan w:val="7"/>
            <w:vMerge/>
          </w:tcPr>
          <w:p w14:paraId="2B7AEE9A" w14:textId="77777777" w:rsidR="00776305" w:rsidRPr="002D3822" w:rsidRDefault="00776305" w:rsidP="005B54F2">
            <w:pPr>
              <w:rPr>
                <w:rFonts w:ascii="Arial" w:hAnsi="Arial" w:cs="Arial"/>
                <w:b/>
                <w:bCs/>
              </w:rPr>
            </w:pPr>
          </w:p>
        </w:tc>
        <w:tc>
          <w:tcPr>
            <w:tcW w:w="5397" w:type="dxa"/>
            <w:gridSpan w:val="4"/>
            <w:shd w:val="clear" w:color="auto" w:fill="B8CCE4" w:themeFill="accent1" w:themeFillTint="66"/>
          </w:tcPr>
          <w:p w14:paraId="262055C7" w14:textId="77777777" w:rsidR="00776305" w:rsidRPr="002D3822" w:rsidRDefault="00776305" w:rsidP="00776305">
            <w:pPr>
              <w:spacing w:after="0"/>
              <w:rPr>
                <w:rFonts w:ascii="Arial" w:hAnsi="Arial" w:cs="Arial"/>
              </w:rPr>
            </w:pPr>
            <w:r w:rsidRPr="002D3822">
              <w:rPr>
                <w:rFonts w:ascii="Arial" w:hAnsi="Arial" w:cs="Arial"/>
                <w:b/>
                <w:bCs/>
              </w:rPr>
              <w:t>Self-Care and Independence</w:t>
            </w:r>
          </w:p>
        </w:tc>
        <w:tc>
          <w:tcPr>
            <w:tcW w:w="4987" w:type="dxa"/>
            <w:gridSpan w:val="3"/>
            <w:vMerge/>
          </w:tcPr>
          <w:p w14:paraId="418776E1" w14:textId="77777777" w:rsidR="00776305" w:rsidRPr="002D3822" w:rsidRDefault="00776305" w:rsidP="005B54F2">
            <w:pPr>
              <w:rPr>
                <w:rFonts w:ascii="Arial" w:hAnsi="Arial" w:cs="Arial"/>
                <w:b/>
                <w:bCs/>
              </w:rPr>
            </w:pPr>
          </w:p>
        </w:tc>
      </w:tr>
      <w:tr w:rsidR="00776305" w:rsidRPr="002D3822" w14:paraId="545282B1" w14:textId="77777777" w:rsidTr="00EC5CB1">
        <w:trPr>
          <w:trHeight w:val="577"/>
        </w:trPr>
        <w:tc>
          <w:tcPr>
            <w:tcW w:w="5379" w:type="dxa"/>
            <w:gridSpan w:val="7"/>
            <w:vMerge/>
          </w:tcPr>
          <w:p w14:paraId="63219D0A" w14:textId="77777777" w:rsidR="00776305" w:rsidRPr="002D3822" w:rsidRDefault="00776305" w:rsidP="005B54F2">
            <w:pPr>
              <w:rPr>
                <w:rFonts w:ascii="Arial" w:hAnsi="Arial" w:cs="Arial"/>
                <w:b/>
                <w:bCs/>
              </w:rPr>
            </w:pPr>
          </w:p>
        </w:tc>
        <w:tc>
          <w:tcPr>
            <w:tcW w:w="5397" w:type="dxa"/>
            <w:gridSpan w:val="4"/>
          </w:tcPr>
          <w:p w14:paraId="1B92810C" w14:textId="77777777" w:rsidR="00776305" w:rsidRPr="002D3822" w:rsidRDefault="00776305" w:rsidP="00776305">
            <w:pPr>
              <w:spacing w:after="0"/>
              <w:rPr>
                <w:rFonts w:ascii="Arial" w:hAnsi="Arial" w:cs="Arial"/>
                <w:b/>
                <w:bCs/>
              </w:rPr>
            </w:pPr>
          </w:p>
          <w:p w14:paraId="5E6D58DD" w14:textId="77777777" w:rsidR="00776305" w:rsidRPr="002D3822" w:rsidRDefault="00776305" w:rsidP="00776305">
            <w:pPr>
              <w:spacing w:after="0"/>
              <w:rPr>
                <w:rFonts w:ascii="Arial" w:hAnsi="Arial" w:cs="Arial"/>
                <w:b/>
                <w:bCs/>
              </w:rPr>
            </w:pPr>
          </w:p>
        </w:tc>
        <w:tc>
          <w:tcPr>
            <w:tcW w:w="4987" w:type="dxa"/>
            <w:gridSpan w:val="3"/>
            <w:vMerge/>
          </w:tcPr>
          <w:p w14:paraId="23F6F645" w14:textId="77777777" w:rsidR="00776305" w:rsidRPr="002D3822" w:rsidRDefault="00776305" w:rsidP="005B54F2">
            <w:pPr>
              <w:rPr>
                <w:rFonts w:ascii="Arial" w:hAnsi="Arial" w:cs="Arial"/>
                <w:b/>
                <w:bCs/>
              </w:rPr>
            </w:pPr>
          </w:p>
        </w:tc>
      </w:tr>
      <w:tr w:rsidR="00776305" w:rsidRPr="002D3822" w14:paraId="07D6F0C7" w14:textId="77777777" w:rsidTr="00EC5CB1">
        <w:trPr>
          <w:trHeight w:val="231"/>
        </w:trPr>
        <w:tc>
          <w:tcPr>
            <w:tcW w:w="5379" w:type="dxa"/>
            <w:gridSpan w:val="7"/>
            <w:vMerge/>
          </w:tcPr>
          <w:p w14:paraId="7C6CA108" w14:textId="77777777" w:rsidR="00776305" w:rsidRPr="002D3822" w:rsidRDefault="00776305" w:rsidP="005B54F2">
            <w:pPr>
              <w:rPr>
                <w:rFonts w:ascii="Arial" w:hAnsi="Arial" w:cs="Arial"/>
                <w:b/>
                <w:bCs/>
              </w:rPr>
            </w:pPr>
          </w:p>
        </w:tc>
        <w:tc>
          <w:tcPr>
            <w:tcW w:w="5397" w:type="dxa"/>
            <w:gridSpan w:val="4"/>
            <w:shd w:val="clear" w:color="auto" w:fill="B8CCE4" w:themeFill="accent1" w:themeFillTint="66"/>
          </w:tcPr>
          <w:p w14:paraId="6E6A9CD9" w14:textId="77777777" w:rsidR="00776305" w:rsidRPr="002D3822" w:rsidRDefault="00776305" w:rsidP="00776305">
            <w:pPr>
              <w:spacing w:after="0"/>
              <w:rPr>
                <w:rFonts w:ascii="Arial" w:hAnsi="Arial" w:cs="Arial"/>
                <w:b/>
                <w:bCs/>
              </w:rPr>
            </w:pPr>
            <w:r w:rsidRPr="002D3822">
              <w:rPr>
                <w:rFonts w:ascii="Arial" w:hAnsi="Arial" w:cs="Arial"/>
                <w:b/>
                <w:bCs/>
              </w:rPr>
              <w:t>Sensory Processing</w:t>
            </w:r>
          </w:p>
        </w:tc>
        <w:tc>
          <w:tcPr>
            <w:tcW w:w="4987" w:type="dxa"/>
            <w:gridSpan w:val="3"/>
            <w:vMerge/>
          </w:tcPr>
          <w:p w14:paraId="0B10353C" w14:textId="77777777" w:rsidR="00776305" w:rsidRPr="002D3822" w:rsidRDefault="00776305" w:rsidP="005B54F2">
            <w:pPr>
              <w:rPr>
                <w:rFonts w:ascii="Arial" w:hAnsi="Arial" w:cs="Arial"/>
                <w:b/>
                <w:bCs/>
              </w:rPr>
            </w:pPr>
          </w:p>
        </w:tc>
      </w:tr>
      <w:tr w:rsidR="00776305" w:rsidRPr="002D3822" w14:paraId="42DC6DAE" w14:textId="77777777" w:rsidTr="00EC5CB1">
        <w:trPr>
          <w:trHeight w:val="1185"/>
        </w:trPr>
        <w:tc>
          <w:tcPr>
            <w:tcW w:w="5379" w:type="dxa"/>
            <w:gridSpan w:val="7"/>
            <w:vMerge/>
          </w:tcPr>
          <w:p w14:paraId="5BDFBBB0" w14:textId="77777777" w:rsidR="00776305" w:rsidRPr="002D3822" w:rsidRDefault="00776305" w:rsidP="005B54F2">
            <w:pPr>
              <w:rPr>
                <w:rFonts w:ascii="Arial" w:hAnsi="Arial" w:cs="Arial"/>
                <w:b/>
                <w:bCs/>
              </w:rPr>
            </w:pPr>
          </w:p>
        </w:tc>
        <w:tc>
          <w:tcPr>
            <w:tcW w:w="5397" w:type="dxa"/>
            <w:gridSpan w:val="4"/>
          </w:tcPr>
          <w:p w14:paraId="31302E06" w14:textId="77777777" w:rsidR="00776305" w:rsidRPr="002D3822" w:rsidRDefault="00776305" w:rsidP="00776305">
            <w:pPr>
              <w:spacing w:after="0"/>
              <w:rPr>
                <w:rFonts w:ascii="Arial" w:hAnsi="Arial" w:cs="Arial"/>
                <w:b/>
                <w:bCs/>
              </w:rPr>
            </w:pPr>
            <w:r w:rsidRPr="002D3822">
              <w:rPr>
                <w:rFonts w:ascii="Arial" w:hAnsi="Arial" w:cs="Arial"/>
              </w:rPr>
              <w:t>Are there any issues linked to sounds / smells / tastes or touch that can affect learning or behaviour?</w:t>
            </w:r>
          </w:p>
          <w:p w14:paraId="206262EA" w14:textId="77777777" w:rsidR="00776305" w:rsidRPr="002D3822" w:rsidRDefault="00776305" w:rsidP="00776305">
            <w:pPr>
              <w:spacing w:after="0"/>
              <w:rPr>
                <w:rFonts w:ascii="Arial" w:hAnsi="Arial" w:cs="Arial"/>
                <w:b/>
                <w:bCs/>
              </w:rPr>
            </w:pPr>
          </w:p>
        </w:tc>
        <w:tc>
          <w:tcPr>
            <w:tcW w:w="4987" w:type="dxa"/>
            <w:gridSpan w:val="3"/>
            <w:vMerge/>
          </w:tcPr>
          <w:p w14:paraId="79797077" w14:textId="77777777" w:rsidR="00776305" w:rsidRPr="002D3822" w:rsidRDefault="00776305" w:rsidP="005B54F2">
            <w:pPr>
              <w:rPr>
                <w:rFonts w:ascii="Arial" w:hAnsi="Arial" w:cs="Arial"/>
                <w:b/>
                <w:bCs/>
              </w:rPr>
            </w:pPr>
          </w:p>
        </w:tc>
      </w:tr>
      <w:tr w:rsidR="00776305" w:rsidRPr="002D3822" w14:paraId="4F21E46D" w14:textId="77777777" w:rsidTr="00EC5CB1">
        <w:trPr>
          <w:gridBefore w:val="1"/>
          <w:gridAfter w:val="1"/>
          <w:wBefore w:w="568" w:type="dxa"/>
          <w:wAfter w:w="659" w:type="dxa"/>
        </w:trPr>
        <w:tc>
          <w:tcPr>
            <w:tcW w:w="14536" w:type="dxa"/>
            <w:gridSpan w:val="12"/>
          </w:tcPr>
          <w:p w14:paraId="1D688E25" w14:textId="77777777" w:rsidR="00776305" w:rsidRPr="002D3822" w:rsidRDefault="00776305" w:rsidP="005B54F2">
            <w:pPr>
              <w:jc w:val="center"/>
              <w:rPr>
                <w:rFonts w:ascii="Arial" w:eastAsia="Calibri" w:hAnsi="Arial" w:cs="Arial"/>
                <w:b/>
              </w:rPr>
            </w:pPr>
            <w:r w:rsidRPr="002D3822">
              <w:rPr>
                <w:rFonts w:ascii="Arial" w:eastAsia="Calibri" w:hAnsi="Arial" w:cs="Arial"/>
                <w:b/>
              </w:rPr>
              <w:t>Assess, Plan, Do, Review 1</w:t>
            </w:r>
          </w:p>
        </w:tc>
      </w:tr>
      <w:tr w:rsidR="00776305" w:rsidRPr="002D3822" w14:paraId="4B03E2E9" w14:textId="77777777" w:rsidTr="00EC5CB1">
        <w:trPr>
          <w:gridBefore w:val="1"/>
          <w:gridAfter w:val="1"/>
          <w:wBefore w:w="568" w:type="dxa"/>
          <w:wAfter w:w="659" w:type="dxa"/>
        </w:trPr>
        <w:tc>
          <w:tcPr>
            <w:tcW w:w="788" w:type="dxa"/>
            <w:shd w:val="clear" w:color="auto" w:fill="C6D9F1"/>
          </w:tcPr>
          <w:p w14:paraId="62451245" w14:textId="77777777" w:rsidR="00776305" w:rsidRPr="002D3822" w:rsidRDefault="00776305" w:rsidP="005B54F2">
            <w:pPr>
              <w:rPr>
                <w:rFonts w:ascii="Arial" w:eastAsia="Calibri" w:hAnsi="Arial" w:cs="Arial"/>
                <w:b/>
              </w:rPr>
            </w:pPr>
            <w:r w:rsidRPr="002D3822">
              <w:rPr>
                <w:rFonts w:ascii="Arial" w:eastAsia="Calibri" w:hAnsi="Arial" w:cs="Arial"/>
                <w:b/>
              </w:rPr>
              <w:t>Date</w:t>
            </w:r>
          </w:p>
        </w:tc>
        <w:tc>
          <w:tcPr>
            <w:tcW w:w="3414" w:type="dxa"/>
            <w:gridSpan w:val="4"/>
            <w:shd w:val="clear" w:color="auto" w:fill="C6D9F1"/>
          </w:tcPr>
          <w:p w14:paraId="0EDAD7C2" w14:textId="77777777" w:rsidR="00776305" w:rsidRPr="002D3822" w:rsidRDefault="00776305" w:rsidP="005B54F2">
            <w:pPr>
              <w:rPr>
                <w:rFonts w:ascii="Arial" w:eastAsia="Calibri" w:hAnsi="Arial" w:cs="Arial"/>
                <w:b/>
              </w:rPr>
            </w:pPr>
            <w:r w:rsidRPr="002D3822">
              <w:rPr>
                <w:rFonts w:ascii="Arial" w:eastAsia="Calibri" w:hAnsi="Arial" w:cs="Arial"/>
                <w:b/>
              </w:rPr>
              <w:t xml:space="preserve">Assess </w:t>
            </w:r>
          </w:p>
        </w:tc>
        <w:tc>
          <w:tcPr>
            <w:tcW w:w="1132" w:type="dxa"/>
            <w:gridSpan w:val="2"/>
            <w:shd w:val="clear" w:color="auto" w:fill="8DB3E2"/>
          </w:tcPr>
          <w:p w14:paraId="7C93D629" w14:textId="77777777" w:rsidR="00776305" w:rsidRPr="002D3822" w:rsidRDefault="00776305" w:rsidP="005B54F2">
            <w:pPr>
              <w:rPr>
                <w:rFonts w:ascii="Arial" w:eastAsia="Calibri" w:hAnsi="Arial" w:cs="Arial"/>
                <w:b/>
              </w:rPr>
            </w:pPr>
            <w:r w:rsidRPr="002D3822">
              <w:rPr>
                <w:rFonts w:ascii="Arial" w:eastAsia="Calibri" w:hAnsi="Arial" w:cs="Arial"/>
                <w:b/>
              </w:rPr>
              <w:t>Plan</w:t>
            </w:r>
          </w:p>
        </w:tc>
        <w:tc>
          <w:tcPr>
            <w:tcW w:w="4870" w:type="dxa"/>
            <w:gridSpan w:val="3"/>
            <w:shd w:val="clear" w:color="auto" w:fill="548DD4"/>
          </w:tcPr>
          <w:p w14:paraId="4E8BD4EF" w14:textId="77777777" w:rsidR="00776305" w:rsidRPr="002D3822" w:rsidRDefault="00776305" w:rsidP="005B54F2">
            <w:pPr>
              <w:rPr>
                <w:rFonts w:ascii="Arial" w:eastAsia="Calibri" w:hAnsi="Arial" w:cs="Arial"/>
                <w:b/>
              </w:rPr>
            </w:pPr>
            <w:r w:rsidRPr="002D3822">
              <w:rPr>
                <w:rFonts w:ascii="Arial" w:eastAsia="Calibri" w:hAnsi="Arial" w:cs="Arial"/>
                <w:b/>
              </w:rPr>
              <w:t xml:space="preserve">Do </w:t>
            </w:r>
          </w:p>
        </w:tc>
        <w:tc>
          <w:tcPr>
            <w:tcW w:w="4332" w:type="dxa"/>
            <w:gridSpan w:val="2"/>
            <w:shd w:val="clear" w:color="auto" w:fill="17365D"/>
          </w:tcPr>
          <w:p w14:paraId="6574C058" w14:textId="77777777" w:rsidR="00776305" w:rsidRPr="002D3822" w:rsidRDefault="00776305" w:rsidP="005B54F2">
            <w:pPr>
              <w:rPr>
                <w:rFonts w:ascii="Arial" w:eastAsia="Calibri" w:hAnsi="Arial" w:cs="Arial"/>
                <w:b/>
              </w:rPr>
            </w:pPr>
            <w:r w:rsidRPr="002D3822">
              <w:rPr>
                <w:rFonts w:ascii="Arial" w:eastAsia="Calibri" w:hAnsi="Arial" w:cs="Arial"/>
                <w:b/>
              </w:rPr>
              <w:t>Review</w:t>
            </w:r>
          </w:p>
        </w:tc>
      </w:tr>
      <w:tr w:rsidR="00776305" w:rsidRPr="002D3822" w14:paraId="61F69CFE" w14:textId="77777777" w:rsidTr="00EC5CB1">
        <w:trPr>
          <w:gridBefore w:val="1"/>
          <w:gridAfter w:val="1"/>
          <w:wBefore w:w="568" w:type="dxa"/>
          <w:wAfter w:w="659" w:type="dxa"/>
        </w:trPr>
        <w:tc>
          <w:tcPr>
            <w:tcW w:w="788" w:type="dxa"/>
          </w:tcPr>
          <w:p w14:paraId="6F24D08B" w14:textId="77777777" w:rsidR="00776305" w:rsidRPr="002D3822" w:rsidRDefault="00776305" w:rsidP="005B54F2">
            <w:pPr>
              <w:rPr>
                <w:rFonts w:ascii="Arial" w:eastAsia="Calibri" w:hAnsi="Arial" w:cs="Arial"/>
              </w:rPr>
            </w:pPr>
          </w:p>
        </w:tc>
        <w:tc>
          <w:tcPr>
            <w:tcW w:w="1637" w:type="dxa"/>
            <w:gridSpan w:val="2"/>
          </w:tcPr>
          <w:p w14:paraId="726164C5" w14:textId="77777777" w:rsidR="00776305" w:rsidRPr="002D3822" w:rsidRDefault="00776305" w:rsidP="005B54F2">
            <w:pPr>
              <w:rPr>
                <w:rFonts w:ascii="Arial" w:eastAsia="Calibri" w:hAnsi="Arial" w:cs="Arial"/>
                <w:bCs/>
                <w:color w:val="FF0000"/>
              </w:rPr>
            </w:pPr>
            <w:r w:rsidRPr="002D3822">
              <w:rPr>
                <w:rFonts w:ascii="Arial" w:eastAsia="Calibri" w:hAnsi="Arial" w:cs="Arial"/>
              </w:rPr>
              <w:t>Needs/Areas of difficulty</w:t>
            </w:r>
          </w:p>
        </w:tc>
        <w:tc>
          <w:tcPr>
            <w:tcW w:w="1777" w:type="dxa"/>
            <w:gridSpan w:val="2"/>
          </w:tcPr>
          <w:p w14:paraId="1D63D893" w14:textId="77777777" w:rsidR="00776305" w:rsidRPr="002D3822" w:rsidRDefault="00776305" w:rsidP="005B54F2">
            <w:pPr>
              <w:rPr>
                <w:rFonts w:ascii="Arial" w:hAnsi="Arial" w:cs="Arial"/>
              </w:rPr>
            </w:pPr>
            <w:r w:rsidRPr="002D3822">
              <w:rPr>
                <w:rFonts w:ascii="Arial" w:hAnsi="Arial" w:cs="Arial"/>
              </w:rPr>
              <w:t>Entry Data/Assessment</w:t>
            </w:r>
          </w:p>
        </w:tc>
        <w:tc>
          <w:tcPr>
            <w:tcW w:w="1132" w:type="dxa"/>
            <w:gridSpan w:val="2"/>
          </w:tcPr>
          <w:p w14:paraId="1A782E63" w14:textId="77777777" w:rsidR="00776305" w:rsidRPr="002D3822" w:rsidRDefault="00776305" w:rsidP="005B54F2">
            <w:pPr>
              <w:rPr>
                <w:rFonts w:ascii="Arial" w:eastAsia="Calibri" w:hAnsi="Arial" w:cs="Arial"/>
              </w:rPr>
            </w:pPr>
            <w:r w:rsidRPr="002D3822">
              <w:rPr>
                <w:rFonts w:ascii="Arial" w:hAnsi="Arial" w:cs="Arial"/>
              </w:rPr>
              <w:t>Outcomes for this term</w:t>
            </w:r>
          </w:p>
        </w:tc>
        <w:tc>
          <w:tcPr>
            <w:tcW w:w="3312" w:type="dxa"/>
            <w:gridSpan w:val="2"/>
          </w:tcPr>
          <w:p w14:paraId="0F983B2C" w14:textId="77777777" w:rsidR="00776305" w:rsidRPr="002D3822" w:rsidRDefault="00776305" w:rsidP="005B54F2">
            <w:pPr>
              <w:rPr>
                <w:rFonts w:ascii="Arial" w:eastAsia="Calibri" w:hAnsi="Arial" w:cs="Arial"/>
              </w:rPr>
            </w:pPr>
            <w:r w:rsidRPr="002D3822">
              <w:rPr>
                <w:rFonts w:ascii="Arial" w:eastAsia="Calibri" w:hAnsi="Arial" w:cs="Arial"/>
              </w:rPr>
              <w:t>Provision delivered through…</w:t>
            </w:r>
          </w:p>
        </w:tc>
        <w:tc>
          <w:tcPr>
            <w:tcW w:w="1558" w:type="dxa"/>
          </w:tcPr>
          <w:p w14:paraId="5E22CB18" w14:textId="77777777" w:rsidR="00776305" w:rsidRPr="002D3822" w:rsidRDefault="00776305" w:rsidP="005B54F2">
            <w:pPr>
              <w:rPr>
                <w:rFonts w:ascii="Arial" w:eastAsia="Calibri" w:hAnsi="Arial" w:cs="Arial"/>
              </w:rPr>
            </w:pPr>
            <w:r w:rsidRPr="002D3822">
              <w:rPr>
                <w:rFonts w:ascii="Arial" w:eastAsia="Calibri" w:hAnsi="Arial" w:cs="Arial"/>
              </w:rPr>
              <w:t>Specific Activity</w:t>
            </w:r>
          </w:p>
        </w:tc>
        <w:tc>
          <w:tcPr>
            <w:tcW w:w="2630" w:type="dxa"/>
          </w:tcPr>
          <w:p w14:paraId="77D635D3" w14:textId="77777777" w:rsidR="00776305" w:rsidRPr="002D3822" w:rsidRDefault="00776305" w:rsidP="005B54F2">
            <w:pPr>
              <w:rPr>
                <w:rFonts w:ascii="Arial" w:eastAsia="Calibri" w:hAnsi="Arial" w:cs="Arial"/>
              </w:rPr>
            </w:pPr>
            <w:r w:rsidRPr="002D3822">
              <w:rPr>
                <w:rFonts w:ascii="Arial" w:eastAsia="Calibri" w:hAnsi="Arial" w:cs="Arial"/>
              </w:rPr>
              <w:t>Exit Data/Assessment/Progress Made</w:t>
            </w:r>
          </w:p>
        </w:tc>
        <w:tc>
          <w:tcPr>
            <w:tcW w:w="1702" w:type="dxa"/>
          </w:tcPr>
          <w:p w14:paraId="6FDBE53F" w14:textId="77777777" w:rsidR="00776305" w:rsidRPr="002D3822" w:rsidRDefault="00776305" w:rsidP="005B54F2">
            <w:pPr>
              <w:rPr>
                <w:rFonts w:ascii="Arial" w:eastAsia="Calibri" w:hAnsi="Arial" w:cs="Arial"/>
              </w:rPr>
            </w:pPr>
            <w:r w:rsidRPr="002D3822">
              <w:rPr>
                <w:rFonts w:ascii="Arial" w:eastAsia="Calibri" w:hAnsi="Arial" w:cs="Arial"/>
              </w:rPr>
              <w:t>Reflection and review</w:t>
            </w:r>
          </w:p>
        </w:tc>
      </w:tr>
      <w:tr w:rsidR="00776305" w:rsidRPr="002D3822" w14:paraId="63AD642C" w14:textId="77777777" w:rsidTr="00EC5CB1">
        <w:trPr>
          <w:gridBefore w:val="1"/>
          <w:gridAfter w:val="1"/>
          <w:wBefore w:w="568" w:type="dxa"/>
          <w:wAfter w:w="659" w:type="dxa"/>
          <w:trHeight w:val="727"/>
        </w:trPr>
        <w:tc>
          <w:tcPr>
            <w:tcW w:w="788" w:type="dxa"/>
          </w:tcPr>
          <w:p w14:paraId="4CF1A6E5" w14:textId="77777777" w:rsidR="00776305" w:rsidRPr="002D3822" w:rsidRDefault="00776305" w:rsidP="005B54F2">
            <w:pPr>
              <w:rPr>
                <w:rFonts w:ascii="Arial" w:eastAsia="Calibri" w:hAnsi="Arial" w:cs="Arial"/>
              </w:rPr>
            </w:pPr>
          </w:p>
        </w:tc>
        <w:tc>
          <w:tcPr>
            <w:tcW w:w="1637" w:type="dxa"/>
            <w:gridSpan w:val="2"/>
          </w:tcPr>
          <w:p w14:paraId="6D9C8B3C" w14:textId="77777777" w:rsidR="00776305" w:rsidRPr="002D3822" w:rsidRDefault="00776305" w:rsidP="005B54F2">
            <w:pPr>
              <w:rPr>
                <w:rFonts w:ascii="Arial" w:eastAsia="Calibri" w:hAnsi="Arial" w:cs="Arial"/>
              </w:rPr>
            </w:pPr>
          </w:p>
        </w:tc>
        <w:tc>
          <w:tcPr>
            <w:tcW w:w="1777" w:type="dxa"/>
            <w:gridSpan w:val="2"/>
          </w:tcPr>
          <w:p w14:paraId="29967A27" w14:textId="77777777" w:rsidR="00776305" w:rsidRPr="002D3822" w:rsidRDefault="00776305" w:rsidP="005B54F2">
            <w:pPr>
              <w:rPr>
                <w:rFonts w:ascii="Arial" w:eastAsia="Calibri" w:hAnsi="Arial" w:cs="Arial"/>
              </w:rPr>
            </w:pPr>
          </w:p>
        </w:tc>
        <w:tc>
          <w:tcPr>
            <w:tcW w:w="1132" w:type="dxa"/>
            <w:gridSpan w:val="2"/>
          </w:tcPr>
          <w:p w14:paraId="0CD8FFAA" w14:textId="77777777" w:rsidR="00776305" w:rsidRPr="002D3822" w:rsidRDefault="00776305" w:rsidP="005B54F2">
            <w:pPr>
              <w:rPr>
                <w:rFonts w:ascii="Arial" w:eastAsia="Calibri" w:hAnsi="Arial" w:cs="Arial"/>
              </w:rPr>
            </w:pPr>
          </w:p>
        </w:tc>
        <w:tc>
          <w:tcPr>
            <w:tcW w:w="3312" w:type="dxa"/>
            <w:gridSpan w:val="2"/>
          </w:tcPr>
          <w:p w14:paraId="7BD4D9E5" w14:textId="77777777" w:rsidR="00776305" w:rsidRPr="002D3822" w:rsidRDefault="00776305" w:rsidP="005B54F2">
            <w:pPr>
              <w:rPr>
                <w:rFonts w:ascii="Arial" w:eastAsia="Calibri" w:hAnsi="Arial" w:cs="Arial"/>
              </w:rPr>
            </w:pPr>
          </w:p>
        </w:tc>
        <w:tc>
          <w:tcPr>
            <w:tcW w:w="1558" w:type="dxa"/>
          </w:tcPr>
          <w:p w14:paraId="2FB82EC9" w14:textId="77777777" w:rsidR="00776305" w:rsidRPr="002D3822" w:rsidRDefault="00776305" w:rsidP="005B54F2">
            <w:pPr>
              <w:rPr>
                <w:rFonts w:ascii="Arial" w:eastAsia="Calibri" w:hAnsi="Arial" w:cs="Arial"/>
              </w:rPr>
            </w:pPr>
          </w:p>
        </w:tc>
        <w:tc>
          <w:tcPr>
            <w:tcW w:w="2630" w:type="dxa"/>
          </w:tcPr>
          <w:p w14:paraId="47E7B3F4" w14:textId="77777777" w:rsidR="00776305" w:rsidRPr="002D3822" w:rsidRDefault="00776305" w:rsidP="005B54F2">
            <w:pPr>
              <w:rPr>
                <w:rFonts w:ascii="Arial" w:eastAsia="Calibri" w:hAnsi="Arial" w:cs="Arial"/>
              </w:rPr>
            </w:pPr>
          </w:p>
        </w:tc>
        <w:tc>
          <w:tcPr>
            <w:tcW w:w="1702" w:type="dxa"/>
          </w:tcPr>
          <w:p w14:paraId="1EEF76CD" w14:textId="77777777" w:rsidR="00776305" w:rsidRPr="002D3822" w:rsidRDefault="00776305" w:rsidP="005B54F2">
            <w:pPr>
              <w:rPr>
                <w:rFonts w:ascii="Arial" w:eastAsia="Calibri" w:hAnsi="Arial" w:cs="Arial"/>
              </w:rPr>
            </w:pPr>
          </w:p>
        </w:tc>
      </w:tr>
      <w:tr w:rsidR="00776305" w:rsidRPr="002D3822" w14:paraId="02D646BA" w14:textId="77777777" w:rsidTr="00EC5CB1">
        <w:trPr>
          <w:gridBefore w:val="1"/>
          <w:gridAfter w:val="1"/>
          <w:wBefore w:w="568" w:type="dxa"/>
          <w:wAfter w:w="659" w:type="dxa"/>
        </w:trPr>
        <w:tc>
          <w:tcPr>
            <w:tcW w:w="788" w:type="dxa"/>
          </w:tcPr>
          <w:p w14:paraId="0DE8D3B0" w14:textId="77777777" w:rsidR="00776305" w:rsidRPr="002D3822" w:rsidRDefault="00776305" w:rsidP="005B54F2">
            <w:pPr>
              <w:rPr>
                <w:rFonts w:ascii="Arial" w:eastAsia="Calibri" w:hAnsi="Arial" w:cs="Arial"/>
              </w:rPr>
            </w:pPr>
          </w:p>
        </w:tc>
        <w:tc>
          <w:tcPr>
            <w:tcW w:w="1637" w:type="dxa"/>
            <w:gridSpan w:val="2"/>
          </w:tcPr>
          <w:p w14:paraId="380DC966" w14:textId="77777777" w:rsidR="00776305" w:rsidRPr="002D3822" w:rsidRDefault="00776305" w:rsidP="005B54F2">
            <w:pPr>
              <w:rPr>
                <w:rFonts w:ascii="Arial" w:eastAsia="Calibri" w:hAnsi="Arial" w:cs="Arial"/>
              </w:rPr>
            </w:pPr>
          </w:p>
        </w:tc>
        <w:tc>
          <w:tcPr>
            <w:tcW w:w="1777" w:type="dxa"/>
            <w:gridSpan w:val="2"/>
          </w:tcPr>
          <w:p w14:paraId="03F42C52" w14:textId="77777777" w:rsidR="00776305" w:rsidRPr="002D3822" w:rsidRDefault="00776305" w:rsidP="005B54F2">
            <w:pPr>
              <w:rPr>
                <w:rFonts w:ascii="Arial" w:eastAsia="Calibri" w:hAnsi="Arial" w:cs="Arial"/>
              </w:rPr>
            </w:pPr>
          </w:p>
        </w:tc>
        <w:tc>
          <w:tcPr>
            <w:tcW w:w="1132" w:type="dxa"/>
            <w:gridSpan w:val="2"/>
          </w:tcPr>
          <w:p w14:paraId="4954E63C" w14:textId="77777777" w:rsidR="00776305" w:rsidRPr="002D3822" w:rsidRDefault="00776305" w:rsidP="005B54F2">
            <w:pPr>
              <w:rPr>
                <w:rFonts w:ascii="Arial" w:eastAsia="Calibri" w:hAnsi="Arial" w:cs="Arial"/>
              </w:rPr>
            </w:pPr>
          </w:p>
        </w:tc>
        <w:tc>
          <w:tcPr>
            <w:tcW w:w="3312" w:type="dxa"/>
            <w:gridSpan w:val="2"/>
          </w:tcPr>
          <w:p w14:paraId="59115839" w14:textId="77777777" w:rsidR="00776305" w:rsidRPr="002D3822" w:rsidRDefault="00776305" w:rsidP="005B54F2">
            <w:pPr>
              <w:rPr>
                <w:rFonts w:ascii="Arial" w:eastAsia="Calibri" w:hAnsi="Arial" w:cs="Arial"/>
              </w:rPr>
            </w:pPr>
          </w:p>
        </w:tc>
        <w:tc>
          <w:tcPr>
            <w:tcW w:w="1558" w:type="dxa"/>
          </w:tcPr>
          <w:p w14:paraId="0972670A" w14:textId="77777777" w:rsidR="00776305" w:rsidRPr="002D3822" w:rsidRDefault="00776305" w:rsidP="005B54F2">
            <w:pPr>
              <w:rPr>
                <w:rFonts w:ascii="Arial" w:eastAsia="Calibri" w:hAnsi="Arial" w:cs="Arial"/>
              </w:rPr>
            </w:pPr>
          </w:p>
        </w:tc>
        <w:tc>
          <w:tcPr>
            <w:tcW w:w="2630" w:type="dxa"/>
          </w:tcPr>
          <w:p w14:paraId="04E7A66E" w14:textId="77777777" w:rsidR="00776305" w:rsidRPr="002D3822" w:rsidRDefault="00776305" w:rsidP="005B54F2">
            <w:pPr>
              <w:rPr>
                <w:rFonts w:ascii="Arial" w:eastAsia="Calibri" w:hAnsi="Arial" w:cs="Arial"/>
              </w:rPr>
            </w:pPr>
          </w:p>
        </w:tc>
        <w:tc>
          <w:tcPr>
            <w:tcW w:w="1702" w:type="dxa"/>
          </w:tcPr>
          <w:p w14:paraId="45E87B7D" w14:textId="77777777" w:rsidR="00776305" w:rsidRPr="002D3822" w:rsidRDefault="00776305" w:rsidP="005B54F2">
            <w:pPr>
              <w:rPr>
                <w:rFonts w:ascii="Arial" w:eastAsia="Calibri" w:hAnsi="Arial" w:cs="Arial"/>
              </w:rPr>
            </w:pPr>
          </w:p>
        </w:tc>
      </w:tr>
      <w:tr w:rsidR="00776305" w:rsidRPr="002D3822" w14:paraId="38DD06F8" w14:textId="77777777" w:rsidTr="00EC5CB1">
        <w:trPr>
          <w:gridBefore w:val="1"/>
          <w:gridAfter w:val="1"/>
          <w:wBefore w:w="568" w:type="dxa"/>
          <w:wAfter w:w="659" w:type="dxa"/>
        </w:trPr>
        <w:tc>
          <w:tcPr>
            <w:tcW w:w="788" w:type="dxa"/>
          </w:tcPr>
          <w:p w14:paraId="7163F8A7" w14:textId="77777777" w:rsidR="00776305" w:rsidRPr="002D3822" w:rsidRDefault="00776305" w:rsidP="005B54F2">
            <w:pPr>
              <w:rPr>
                <w:rFonts w:ascii="Arial" w:eastAsia="Calibri" w:hAnsi="Arial" w:cs="Arial"/>
              </w:rPr>
            </w:pPr>
          </w:p>
        </w:tc>
        <w:tc>
          <w:tcPr>
            <w:tcW w:w="1637" w:type="dxa"/>
            <w:gridSpan w:val="2"/>
          </w:tcPr>
          <w:p w14:paraId="23470985" w14:textId="77777777" w:rsidR="00776305" w:rsidRPr="002D3822" w:rsidRDefault="00776305" w:rsidP="005B54F2">
            <w:pPr>
              <w:rPr>
                <w:rFonts w:ascii="Arial" w:eastAsia="Calibri" w:hAnsi="Arial" w:cs="Arial"/>
              </w:rPr>
            </w:pPr>
          </w:p>
        </w:tc>
        <w:tc>
          <w:tcPr>
            <w:tcW w:w="1777" w:type="dxa"/>
            <w:gridSpan w:val="2"/>
          </w:tcPr>
          <w:p w14:paraId="7744FE9E" w14:textId="77777777" w:rsidR="00776305" w:rsidRPr="002D3822" w:rsidRDefault="00776305" w:rsidP="005B54F2">
            <w:pPr>
              <w:rPr>
                <w:rFonts w:ascii="Arial" w:eastAsia="Calibri" w:hAnsi="Arial" w:cs="Arial"/>
              </w:rPr>
            </w:pPr>
          </w:p>
        </w:tc>
        <w:tc>
          <w:tcPr>
            <w:tcW w:w="1132" w:type="dxa"/>
            <w:gridSpan w:val="2"/>
          </w:tcPr>
          <w:p w14:paraId="2CE8E24B" w14:textId="77777777" w:rsidR="00776305" w:rsidRPr="002D3822" w:rsidRDefault="00776305" w:rsidP="005B54F2">
            <w:pPr>
              <w:rPr>
                <w:rFonts w:ascii="Arial" w:eastAsia="Calibri" w:hAnsi="Arial" w:cs="Arial"/>
              </w:rPr>
            </w:pPr>
          </w:p>
        </w:tc>
        <w:tc>
          <w:tcPr>
            <w:tcW w:w="3312" w:type="dxa"/>
            <w:gridSpan w:val="2"/>
          </w:tcPr>
          <w:p w14:paraId="7D3E2A7D" w14:textId="77777777" w:rsidR="00776305" w:rsidRPr="002D3822" w:rsidRDefault="00776305" w:rsidP="005B54F2">
            <w:pPr>
              <w:rPr>
                <w:rFonts w:ascii="Arial" w:eastAsia="Calibri" w:hAnsi="Arial" w:cs="Arial"/>
              </w:rPr>
            </w:pPr>
          </w:p>
        </w:tc>
        <w:tc>
          <w:tcPr>
            <w:tcW w:w="1558" w:type="dxa"/>
          </w:tcPr>
          <w:p w14:paraId="54F0F60B" w14:textId="77777777" w:rsidR="00776305" w:rsidRPr="002D3822" w:rsidRDefault="00776305" w:rsidP="005B54F2">
            <w:pPr>
              <w:rPr>
                <w:rFonts w:ascii="Arial" w:eastAsia="Calibri" w:hAnsi="Arial" w:cs="Arial"/>
              </w:rPr>
            </w:pPr>
          </w:p>
        </w:tc>
        <w:tc>
          <w:tcPr>
            <w:tcW w:w="2630" w:type="dxa"/>
          </w:tcPr>
          <w:p w14:paraId="3B1BEEEB" w14:textId="77777777" w:rsidR="00776305" w:rsidRPr="002D3822" w:rsidRDefault="00776305" w:rsidP="005B54F2">
            <w:pPr>
              <w:rPr>
                <w:rFonts w:ascii="Arial" w:eastAsia="Calibri" w:hAnsi="Arial" w:cs="Arial"/>
              </w:rPr>
            </w:pPr>
          </w:p>
        </w:tc>
        <w:tc>
          <w:tcPr>
            <w:tcW w:w="1702" w:type="dxa"/>
          </w:tcPr>
          <w:p w14:paraId="39A98EEE" w14:textId="77777777" w:rsidR="00776305" w:rsidRPr="002D3822" w:rsidRDefault="00776305" w:rsidP="005B54F2">
            <w:pPr>
              <w:rPr>
                <w:rFonts w:ascii="Arial" w:eastAsia="Calibri" w:hAnsi="Arial" w:cs="Arial"/>
              </w:rPr>
            </w:pPr>
          </w:p>
        </w:tc>
      </w:tr>
      <w:tr w:rsidR="00776305" w:rsidRPr="002D3822" w14:paraId="163CD19F" w14:textId="77777777" w:rsidTr="00EC5CB1">
        <w:trPr>
          <w:gridBefore w:val="1"/>
          <w:gridAfter w:val="1"/>
          <w:wBefore w:w="568" w:type="dxa"/>
          <w:wAfter w:w="659" w:type="dxa"/>
        </w:trPr>
        <w:tc>
          <w:tcPr>
            <w:tcW w:w="788" w:type="dxa"/>
          </w:tcPr>
          <w:p w14:paraId="12612F04" w14:textId="77777777" w:rsidR="00776305" w:rsidRPr="002D3822" w:rsidRDefault="00776305" w:rsidP="005B54F2">
            <w:pPr>
              <w:rPr>
                <w:rFonts w:ascii="Arial" w:eastAsia="Calibri" w:hAnsi="Arial" w:cs="Arial"/>
              </w:rPr>
            </w:pPr>
          </w:p>
        </w:tc>
        <w:tc>
          <w:tcPr>
            <w:tcW w:w="1637" w:type="dxa"/>
            <w:gridSpan w:val="2"/>
          </w:tcPr>
          <w:p w14:paraId="3555548A" w14:textId="77777777" w:rsidR="00776305" w:rsidRPr="002D3822" w:rsidRDefault="00776305" w:rsidP="005B54F2">
            <w:pPr>
              <w:rPr>
                <w:rFonts w:ascii="Arial" w:eastAsia="Calibri" w:hAnsi="Arial" w:cs="Arial"/>
              </w:rPr>
            </w:pPr>
          </w:p>
        </w:tc>
        <w:tc>
          <w:tcPr>
            <w:tcW w:w="1777" w:type="dxa"/>
            <w:gridSpan w:val="2"/>
          </w:tcPr>
          <w:p w14:paraId="259912CB" w14:textId="77777777" w:rsidR="00776305" w:rsidRPr="002D3822" w:rsidRDefault="00776305" w:rsidP="005B54F2">
            <w:pPr>
              <w:rPr>
                <w:rFonts w:ascii="Arial" w:eastAsia="Calibri" w:hAnsi="Arial" w:cs="Arial"/>
              </w:rPr>
            </w:pPr>
          </w:p>
        </w:tc>
        <w:tc>
          <w:tcPr>
            <w:tcW w:w="1132" w:type="dxa"/>
            <w:gridSpan w:val="2"/>
          </w:tcPr>
          <w:p w14:paraId="7C72B55B" w14:textId="77777777" w:rsidR="00776305" w:rsidRPr="002D3822" w:rsidRDefault="00776305" w:rsidP="005B54F2">
            <w:pPr>
              <w:rPr>
                <w:rFonts w:ascii="Arial" w:eastAsia="Calibri" w:hAnsi="Arial" w:cs="Arial"/>
              </w:rPr>
            </w:pPr>
          </w:p>
        </w:tc>
        <w:tc>
          <w:tcPr>
            <w:tcW w:w="3312" w:type="dxa"/>
            <w:gridSpan w:val="2"/>
          </w:tcPr>
          <w:p w14:paraId="57A46C6D" w14:textId="77777777" w:rsidR="00776305" w:rsidRPr="002D3822" w:rsidRDefault="00776305" w:rsidP="005B54F2">
            <w:pPr>
              <w:rPr>
                <w:rFonts w:ascii="Arial" w:eastAsia="Calibri" w:hAnsi="Arial" w:cs="Arial"/>
              </w:rPr>
            </w:pPr>
          </w:p>
        </w:tc>
        <w:tc>
          <w:tcPr>
            <w:tcW w:w="1558" w:type="dxa"/>
          </w:tcPr>
          <w:p w14:paraId="59E081EA" w14:textId="77777777" w:rsidR="00776305" w:rsidRPr="002D3822" w:rsidRDefault="00776305" w:rsidP="005B54F2">
            <w:pPr>
              <w:rPr>
                <w:rFonts w:ascii="Arial" w:eastAsia="Calibri" w:hAnsi="Arial" w:cs="Arial"/>
              </w:rPr>
            </w:pPr>
          </w:p>
        </w:tc>
        <w:tc>
          <w:tcPr>
            <w:tcW w:w="2630" w:type="dxa"/>
          </w:tcPr>
          <w:p w14:paraId="14E4D291" w14:textId="77777777" w:rsidR="00776305" w:rsidRPr="002D3822" w:rsidRDefault="00776305" w:rsidP="005B54F2">
            <w:pPr>
              <w:rPr>
                <w:rFonts w:ascii="Arial" w:eastAsia="Calibri" w:hAnsi="Arial" w:cs="Arial"/>
              </w:rPr>
            </w:pPr>
          </w:p>
        </w:tc>
        <w:tc>
          <w:tcPr>
            <w:tcW w:w="1702" w:type="dxa"/>
          </w:tcPr>
          <w:p w14:paraId="296EAF03" w14:textId="77777777" w:rsidR="00776305" w:rsidRPr="002D3822" w:rsidRDefault="00776305" w:rsidP="005B54F2">
            <w:pPr>
              <w:rPr>
                <w:rFonts w:ascii="Arial" w:eastAsia="Calibri" w:hAnsi="Arial" w:cs="Arial"/>
              </w:rPr>
            </w:pPr>
          </w:p>
        </w:tc>
      </w:tr>
      <w:tr w:rsidR="00776305" w:rsidRPr="002D3822" w14:paraId="7D8C4CF3" w14:textId="77777777" w:rsidTr="00EC5CB1">
        <w:trPr>
          <w:gridBefore w:val="1"/>
          <w:gridAfter w:val="1"/>
          <w:wBefore w:w="568" w:type="dxa"/>
          <w:wAfter w:w="659" w:type="dxa"/>
        </w:trPr>
        <w:tc>
          <w:tcPr>
            <w:tcW w:w="788" w:type="dxa"/>
          </w:tcPr>
          <w:p w14:paraId="364277D6" w14:textId="77777777" w:rsidR="00776305" w:rsidRPr="002D3822" w:rsidRDefault="00776305" w:rsidP="005B54F2">
            <w:pPr>
              <w:rPr>
                <w:rFonts w:ascii="Arial" w:eastAsia="Calibri" w:hAnsi="Arial" w:cs="Arial"/>
              </w:rPr>
            </w:pPr>
          </w:p>
        </w:tc>
        <w:tc>
          <w:tcPr>
            <w:tcW w:w="1637" w:type="dxa"/>
            <w:gridSpan w:val="2"/>
          </w:tcPr>
          <w:p w14:paraId="2EFC13A0" w14:textId="77777777" w:rsidR="00776305" w:rsidRPr="002D3822" w:rsidRDefault="00776305" w:rsidP="005B54F2">
            <w:pPr>
              <w:rPr>
                <w:rFonts w:ascii="Arial" w:eastAsia="Calibri" w:hAnsi="Arial" w:cs="Arial"/>
              </w:rPr>
            </w:pPr>
          </w:p>
        </w:tc>
        <w:tc>
          <w:tcPr>
            <w:tcW w:w="1777" w:type="dxa"/>
            <w:gridSpan w:val="2"/>
          </w:tcPr>
          <w:p w14:paraId="1789B486" w14:textId="77777777" w:rsidR="00776305" w:rsidRPr="002D3822" w:rsidRDefault="00776305" w:rsidP="005B54F2">
            <w:pPr>
              <w:rPr>
                <w:rFonts w:ascii="Arial" w:eastAsia="Calibri" w:hAnsi="Arial" w:cs="Arial"/>
              </w:rPr>
            </w:pPr>
          </w:p>
        </w:tc>
        <w:tc>
          <w:tcPr>
            <w:tcW w:w="1132" w:type="dxa"/>
            <w:gridSpan w:val="2"/>
          </w:tcPr>
          <w:p w14:paraId="18DF3287" w14:textId="77777777" w:rsidR="00776305" w:rsidRPr="002D3822" w:rsidRDefault="00776305" w:rsidP="005B54F2">
            <w:pPr>
              <w:rPr>
                <w:rFonts w:ascii="Arial" w:eastAsia="Calibri" w:hAnsi="Arial" w:cs="Arial"/>
              </w:rPr>
            </w:pPr>
          </w:p>
        </w:tc>
        <w:tc>
          <w:tcPr>
            <w:tcW w:w="3312" w:type="dxa"/>
            <w:gridSpan w:val="2"/>
          </w:tcPr>
          <w:p w14:paraId="45A22136" w14:textId="77777777" w:rsidR="00776305" w:rsidRPr="002D3822" w:rsidRDefault="00776305" w:rsidP="005B54F2">
            <w:pPr>
              <w:rPr>
                <w:rFonts w:ascii="Arial" w:eastAsia="Calibri" w:hAnsi="Arial" w:cs="Arial"/>
              </w:rPr>
            </w:pPr>
          </w:p>
        </w:tc>
        <w:tc>
          <w:tcPr>
            <w:tcW w:w="1558" w:type="dxa"/>
          </w:tcPr>
          <w:p w14:paraId="77E0E8FC" w14:textId="77777777" w:rsidR="00776305" w:rsidRPr="002D3822" w:rsidRDefault="00776305" w:rsidP="005B54F2">
            <w:pPr>
              <w:rPr>
                <w:rFonts w:ascii="Arial" w:eastAsia="Calibri" w:hAnsi="Arial" w:cs="Arial"/>
              </w:rPr>
            </w:pPr>
          </w:p>
        </w:tc>
        <w:tc>
          <w:tcPr>
            <w:tcW w:w="2630" w:type="dxa"/>
          </w:tcPr>
          <w:p w14:paraId="0A56F99F" w14:textId="77777777" w:rsidR="00776305" w:rsidRPr="002D3822" w:rsidRDefault="00776305" w:rsidP="005B54F2">
            <w:pPr>
              <w:rPr>
                <w:rFonts w:ascii="Arial" w:eastAsia="Calibri" w:hAnsi="Arial" w:cs="Arial"/>
              </w:rPr>
            </w:pPr>
          </w:p>
        </w:tc>
        <w:tc>
          <w:tcPr>
            <w:tcW w:w="1702" w:type="dxa"/>
          </w:tcPr>
          <w:p w14:paraId="45B2F5CB" w14:textId="77777777" w:rsidR="00776305" w:rsidRPr="002D3822" w:rsidRDefault="00776305" w:rsidP="005B54F2">
            <w:pPr>
              <w:rPr>
                <w:rFonts w:ascii="Arial" w:eastAsia="Calibri" w:hAnsi="Arial" w:cs="Arial"/>
              </w:rPr>
            </w:pPr>
          </w:p>
        </w:tc>
      </w:tr>
      <w:tr w:rsidR="00776305" w:rsidRPr="002D3822" w14:paraId="00527165" w14:textId="77777777" w:rsidTr="00EC5CB1">
        <w:trPr>
          <w:gridBefore w:val="1"/>
          <w:gridAfter w:val="1"/>
          <w:wBefore w:w="568" w:type="dxa"/>
          <w:wAfter w:w="659" w:type="dxa"/>
        </w:trPr>
        <w:tc>
          <w:tcPr>
            <w:tcW w:w="1555" w:type="dxa"/>
            <w:gridSpan w:val="2"/>
          </w:tcPr>
          <w:p w14:paraId="0A710F2D" w14:textId="77777777" w:rsidR="00776305" w:rsidRPr="002D3822" w:rsidRDefault="00776305" w:rsidP="005B54F2">
            <w:pPr>
              <w:rPr>
                <w:rFonts w:ascii="Arial" w:eastAsia="Calibri" w:hAnsi="Arial" w:cs="Arial"/>
              </w:rPr>
            </w:pPr>
          </w:p>
        </w:tc>
        <w:tc>
          <w:tcPr>
            <w:tcW w:w="2083" w:type="dxa"/>
            <w:gridSpan w:val="2"/>
          </w:tcPr>
          <w:p w14:paraId="2E5FDF6E" w14:textId="77777777" w:rsidR="00776305" w:rsidRPr="002D3822" w:rsidRDefault="00776305" w:rsidP="005B54F2">
            <w:pPr>
              <w:rPr>
                <w:rFonts w:ascii="Arial" w:eastAsia="Calibri" w:hAnsi="Arial" w:cs="Arial"/>
              </w:rPr>
            </w:pPr>
          </w:p>
        </w:tc>
        <w:tc>
          <w:tcPr>
            <w:tcW w:w="2767" w:type="dxa"/>
            <w:gridSpan w:val="4"/>
          </w:tcPr>
          <w:p w14:paraId="2F0B4DA3" w14:textId="77777777" w:rsidR="00776305" w:rsidRPr="002D3822" w:rsidRDefault="00776305" w:rsidP="005B54F2">
            <w:pPr>
              <w:rPr>
                <w:rFonts w:ascii="Arial" w:eastAsia="Calibri" w:hAnsi="Arial" w:cs="Arial"/>
              </w:rPr>
            </w:pPr>
          </w:p>
        </w:tc>
        <w:tc>
          <w:tcPr>
            <w:tcW w:w="8131" w:type="dxa"/>
            <w:gridSpan w:val="4"/>
          </w:tcPr>
          <w:p w14:paraId="5FAE356A" w14:textId="77777777" w:rsidR="00776305" w:rsidRPr="002D3822" w:rsidRDefault="00776305" w:rsidP="005B54F2">
            <w:pPr>
              <w:rPr>
                <w:rFonts w:ascii="Arial" w:eastAsia="Calibri" w:hAnsi="Arial" w:cs="Arial"/>
              </w:rPr>
            </w:pPr>
            <w:r w:rsidRPr="002D3822">
              <w:rPr>
                <w:rFonts w:ascii="Arial" w:eastAsia="Calibri" w:hAnsi="Arial" w:cs="Arial"/>
              </w:rPr>
              <w:t xml:space="preserve">Feedback from child </w:t>
            </w:r>
          </w:p>
          <w:p w14:paraId="3943FD1F" w14:textId="77777777" w:rsidR="00776305" w:rsidRPr="002D3822" w:rsidRDefault="00776305" w:rsidP="005B54F2">
            <w:pPr>
              <w:rPr>
                <w:rFonts w:ascii="Arial" w:eastAsia="Calibri" w:hAnsi="Arial" w:cs="Arial"/>
              </w:rPr>
            </w:pPr>
          </w:p>
        </w:tc>
      </w:tr>
      <w:tr w:rsidR="00776305" w:rsidRPr="002D3822" w14:paraId="108BDD13" w14:textId="77777777" w:rsidTr="00EC5CB1">
        <w:trPr>
          <w:gridBefore w:val="1"/>
          <w:gridAfter w:val="1"/>
          <w:wBefore w:w="568" w:type="dxa"/>
          <w:wAfter w:w="659" w:type="dxa"/>
        </w:trPr>
        <w:tc>
          <w:tcPr>
            <w:tcW w:w="1555" w:type="dxa"/>
            <w:gridSpan w:val="2"/>
          </w:tcPr>
          <w:p w14:paraId="75D4EF14" w14:textId="77777777" w:rsidR="00776305" w:rsidRPr="002D3822" w:rsidRDefault="00776305" w:rsidP="005B54F2">
            <w:pPr>
              <w:rPr>
                <w:rFonts w:ascii="Arial" w:eastAsia="Calibri" w:hAnsi="Arial" w:cs="Arial"/>
              </w:rPr>
            </w:pPr>
          </w:p>
        </w:tc>
        <w:tc>
          <w:tcPr>
            <w:tcW w:w="2083" w:type="dxa"/>
            <w:gridSpan w:val="2"/>
          </w:tcPr>
          <w:p w14:paraId="04E4C5BC" w14:textId="77777777" w:rsidR="00776305" w:rsidRPr="002D3822" w:rsidRDefault="00776305" w:rsidP="005B54F2">
            <w:pPr>
              <w:rPr>
                <w:rFonts w:ascii="Arial" w:eastAsia="Calibri" w:hAnsi="Arial" w:cs="Arial"/>
              </w:rPr>
            </w:pPr>
          </w:p>
        </w:tc>
        <w:tc>
          <w:tcPr>
            <w:tcW w:w="2767" w:type="dxa"/>
            <w:gridSpan w:val="4"/>
          </w:tcPr>
          <w:p w14:paraId="57827BB6" w14:textId="77777777" w:rsidR="00776305" w:rsidRPr="002D3822" w:rsidRDefault="00776305" w:rsidP="005B54F2">
            <w:pPr>
              <w:rPr>
                <w:rFonts w:ascii="Arial" w:eastAsia="Calibri" w:hAnsi="Arial" w:cs="Arial"/>
              </w:rPr>
            </w:pPr>
          </w:p>
        </w:tc>
        <w:tc>
          <w:tcPr>
            <w:tcW w:w="8131" w:type="dxa"/>
            <w:gridSpan w:val="4"/>
          </w:tcPr>
          <w:p w14:paraId="43D0DAB8" w14:textId="77777777" w:rsidR="00776305" w:rsidRPr="002D3822" w:rsidRDefault="00776305" w:rsidP="005B54F2">
            <w:pPr>
              <w:rPr>
                <w:rFonts w:ascii="Arial" w:eastAsia="Calibri" w:hAnsi="Arial" w:cs="Arial"/>
              </w:rPr>
            </w:pPr>
            <w:r w:rsidRPr="002D3822">
              <w:rPr>
                <w:rFonts w:ascii="Arial" w:eastAsia="Calibri" w:hAnsi="Arial" w:cs="Arial"/>
              </w:rPr>
              <w:t>Feedback from parents</w:t>
            </w:r>
          </w:p>
          <w:p w14:paraId="3E63AA5F" w14:textId="77777777" w:rsidR="00776305" w:rsidRPr="002D3822" w:rsidRDefault="00776305" w:rsidP="005B54F2">
            <w:pPr>
              <w:rPr>
                <w:rFonts w:ascii="Arial" w:eastAsia="Calibri" w:hAnsi="Arial" w:cs="Arial"/>
              </w:rPr>
            </w:pPr>
          </w:p>
        </w:tc>
      </w:tr>
      <w:tr w:rsidR="00776305" w:rsidRPr="002D3822" w14:paraId="70B05249" w14:textId="77777777" w:rsidTr="00EC5CB1">
        <w:trPr>
          <w:gridBefore w:val="1"/>
          <w:gridAfter w:val="1"/>
          <w:wBefore w:w="568" w:type="dxa"/>
          <w:wAfter w:w="659" w:type="dxa"/>
        </w:trPr>
        <w:tc>
          <w:tcPr>
            <w:tcW w:w="1555" w:type="dxa"/>
            <w:gridSpan w:val="2"/>
          </w:tcPr>
          <w:p w14:paraId="60ACDE38" w14:textId="77777777" w:rsidR="00776305" w:rsidRPr="002D3822" w:rsidRDefault="00776305" w:rsidP="005B54F2">
            <w:pPr>
              <w:rPr>
                <w:rFonts w:ascii="Arial" w:eastAsia="Calibri" w:hAnsi="Arial" w:cs="Arial"/>
              </w:rPr>
            </w:pPr>
          </w:p>
        </w:tc>
        <w:tc>
          <w:tcPr>
            <w:tcW w:w="2083" w:type="dxa"/>
            <w:gridSpan w:val="2"/>
          </w:tcPr>
          <w:p w14:paraId="62D5ECA6" w14:textId="77777777" w:rsidR="00776305" w:rsidRPr="002D3822" w:rsidRDefault="00776305" w:rsidP="005B54F2">
            <w:pPr>
              <w:rPr>
                <w:rFonts w:ascii="Arial" w:eastAsia="Calibri" w:hAnsi="Arial" w:cs="Arial"/>
              </w:rPr>
            </w:pPr>
          </w:p>
        </w:tc>
        <w:tc>
          <w:tcPr>
            <w:tcW w:w="2767" w:type="dxa"/>
            <w:gridSpan w:val="4"/>
          </w:tcPr>
          <w:p w14:paraId="43E48222" w14:textId="77777777" w:rsidR="00776305" w:rsidRPr="002D3822" w:rsidRDefault="00776305" w:rsidP="005B54F2">
            <w:pPr>
              <w:rPr>
                <w:rFonts w:ascii="Arial" w:eastAsia="Calibri" w:hAnsi="Arial" w:cs="Arial"/>
              </w:rPr>
            </w:pPr>
          </w:p>
        </w:tc>
        <w:tc>
          <w:tcPr>
            <w:tcW w:w="8131" w:type="dxa"/>
            <w:gridSpan w:val="4"/>
          </w:tcPr>
          <w:p w14:paraId="3061266C" w14:textId="77777777" w:rsidR="00776305" w:rsidRPr="002D3822" w:rsidRDefault="00776305" w:rsidP="005B54F2">
            <w:pPr>
              <w:rPr>
                <w:rFonts w:ascii="Arial" w:eastAsia="Calibri" w:hAnsi="Arial" w:cs="Arial"/>
              </w:rPr>
            </w:pPr>
            <w:r w:rsidRPr="002D3822">
              <w:rPr>
                <w:rFonts w:ascii="Arial" w:eastAsia="Calibri" w:hAnsi="Arial" w:cs="Arial"/>
              </w:rPr>
              <w:t>Next steps</w:t>
            </w:r>
          </w:p>
          <w:p w14:paraId="1A0BCF6F" w14:textId="77777777" w:rsidR="00776305" w:rsidRPr="002D3822" w:rsidRDefault="00776305" w:rsidP="005B54F2">
            <w:pPr>
              <w:rPr>
                <w:rFonts w:ascii="Arial" w:eastAsia="Calibri" w:hAnsi="Arial" w:cs="Arial"/>
              </w:rPr>
            </w:pPr>
          </w:p>
          <w:p w14:paraId="522192C4" w14:textId="77777777" w:rsidR="00776305" w:rsidRPr="002D3822" w:rsidRDefault="00776305" w:rsidP="005B54F2">
            <w:pPr>
              <w:rPr>
                <w:rFonts w:ascii="Arial" w:eastAsia="Calibri" w:hAnsi="Arial" w:cs="Arial"/>
              </w:rPr>
            </w:pPr>
          </w:p>
          <w:p w14:paraId="6D0840F1" w14:textId="77777777" w:rsidR="00776305" w:rsidRPr="002D3822" w:rsidRDefault="00776305" w:rsidP="005B54F2">
            <w:pPr>
              <w:rPr>
                <w:rFonts w:ascii="Arial" w:eastAsia="Calibri" w:hAnsi="Arial" w:cs="Arial"/>
              </w:rPr>
            </w:pPr>
          </w:p>
        </w:tc>
      </w:tr>
    </w:tbl>
    <w:p w14:paraId="55751CF4" w14:textId="77777777" w:rsidR="00681B86" w:rsidRPr="002D3822" w:rsidRDefault="00681B86" w:rsidP="00681B86">
      <w:pPr>
        <w:spacing w:after="160" w:line="259" w:lineRule="auto"/>
        <w:rPr>
          <w:rFonts w:ascii="Arial" w:hAnsi="Arial" w:cs="Arial"/>
        </w:rPr>
        <w:sectPr w:rsidR="00681B86" w:rsidRPr="002D3822" w:rsidSect="005B54F2">
          <w:pgSz w:w="16838" w:h="11906" w:orient="landscape"/>
          <w:pgMar w:top="720" w:right="720" w:bottom="720" w:left="720" w:header="708" w:footer="0" w:gutter="0"/>
          <w:cols w:space="708"/>
          <w:docGrid w:linePitch="360"/>
        </w:sectPr>
      </w:pPr>
    </w:p>
    <w:p w14:paraId="7ECD6E6D" w14:textId="77777777" w:rsidR="00FB0DE8" w:rsidRPr="002D3822" w:rsidRDefault="00FB0DE8" w:rsidP="00600506">
      <w:pPr>
        <w:rPr>
          <w:rFonts w:ascii="Arial" w:eastAsia="Times New Roman" w:hAnsi="Arial" w:cs="Arial"/>
          <w:vanish/>
          <w:sz w:val="24"/>
          <w:szCs w:val="20"/>
          <w:lang w:eastAsia="en-GB"/>
          <w:specVanish/>
        </w:rPr>
      </w:pPr>
    </w:p>
    <w:p w14:paraId="12E9198C" w14:textId="0C86F8B9" w:rsidR="009A16C7" w:rsidRPr="002D3822" w:rsidRDefault="009A16C7" w:rsidP="009A16C7">
      <w:pPr>
        <w:tabs>
          <w:tab w:val="left" w:pos="2928"/>
        </w:tabs>
        <w:rPr>
          <w:rFonts w:ascii="Arial" w:eastAsia="Times New Roman" w:hAnsi="Arial" w:cs="Arial"/>
          <w:sz w:val="24"/>
          <w:szCs w:val="20"/>
          <w:lang w:eastAsia="en-GB"/>
        </w:rPr>
      </w:pPr>
    </w:p>
    <w:sectPr w:rsidR="009A16C7" w:rsidRPr="002D3822" w:rsidSect="00776305">
      <w:pgSz w:w="16834" w:h="11909" w:orient="landscape" w:code="9"/>
      <w:pgMar w:top="720" w:right="180" w:bottom="720" w:left="180" w:header="720" w:footer="1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F58DE" w14:textId="77777777" w:rsidR="00F24E3D" w:rsidRDefault="00F24E3D" w:rsidP="007264E0">
      <w:pPr>
        <w:spacing w:after="0" w:line="240" w:lineRule="auto"/>
      </w:pPr>
      <w:r>
        <w:separator/>
      </w:r>
    </w:p>
  </w:endnote>
  <w:endnote w:type="continuationSeparator" w:id="0">
    <w:p w14:paraId="275B3B31" w14:textId="77777777" w:rsidR="00F24E3D" w:rsidRDefault="00F24E3D" w:rsidP="00726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6556B" w14:textId="77777777" w:rsidR="00F24E3D" w:rsidRDefault="00F24E3D" w:rsidP="007264E0">
      <w:pPr>
        <w:spacing w:after="0" w:line="240" w:lineRule="auto"/>
      </w:pPr>
      <w:r>
        <w:separator/>
      </w:r>
    </w:p>
  </w:footnote>
  <w:footnote w:type="continuationSeparator" w:id="0">
    <w:p w14:paraId="180E1C5F" w14:textId="77777777" w:rsidR="00F24E3D" w:rsidRDefault="00F24E3D" w:rsidP="007264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44B56"/>
    <w:multiLevelType w:val="multilevel"/>
    <w:tmpl w:val="B1D27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E90575"/>
    <w:multiLevelType w:val="hybridMultilevel"/>
    <w:tmpl w:val="19C02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B70E0"/>
    <w:multiLevelType w:val="hybridMultilevel"/>
    <w:tmpl w:val="239A2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82160D"/>
    <w:multiLevelType w:val="hybridMultilevel"/>
    <w:tmpl w:val="2F04337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9C643B"/>
    <w:multiLevelType w:val="hybridMultilevel"/>
    <w:tmpl w:val="0964A6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EA567EA"/>
    <w:multiLevelType w:val="hybridMultilevel"/>
    <w:tmpl w:val="87B49C68"/>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392593"/>
    <w:multiLevelType w:val="hybridMultilevel"/>
    <w:tmpl w:val="4D4E3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703787"/>
    <w:multiLevelType w:val="hybridMultilevel"/>
    <w:tmpl w:val="4646563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E8E2CC5"/>
    <w:multiLevelType w:val="multilevel"/>
    <w:tmpl w:val="6F28D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70A440F"/>
    <w:multiLevelType w:val="hybridMultilevel"/>
    <w:tmpl w:val="56CE99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8E43B2"/>
    <w:multiLevelType w:val="hybridMultilevel"/>
    <w:tmpl w:val="7B40D07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1E07226"/>
    <w:multiLevelType w:val="hybridMultilevel"/>
    <w:tmpl w:val="F93AC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F5606C"/>
    <w:multiLevelType w:val="hybridMultilevel"/>
    <w:tmpl w:val="958E02B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A17DA8"/>
    <w:multiLevelType w:val="hybridMultilevel"/>
    <w:tmpl w:val="73448364"/>
    <w:lvl w:ilvl="0" w:tplc="FFFFFFFF">
      <w:start w:val="1"/>
      <w:numFmt w:val="bullet"/>
      <w:lvlText w:val=""/>
      <w:lvlJc w:val="left"/>
      <w:pPr>
        <w:tabs>
          <w:tab w:val="num" w:pos="780"/>
        </w:tabs>
        <w:ind w:left="780" w:hanging="360"/>
      </w:pPr>
      <w:rPr>
        <w:rFonts w:ascii="Symbol" w:hAnsi="Symbol" w:hint="default"/>
      </w:rPr>
    </w:lvl>
    <w:lvl w:ilvl="1" w:tplc="FFFFFFFF">
      <w:start w:val="1"/>
      <w:numFmt w:val="bullet"/>
      <w:lvlText w:val="o"/>
      <w:lvlJc w:val="left"/>
      <w:pPr>
        <w:tabs>
          <w:tab w:val="num" w:pos="1500"/>
        </w:tabs>
        <w:ind w:left="1500" w:hanging="360"/>
      </w:pPr>
      <w:rPr>
        <w:rFonts w:ascii="Courier New" w:hAnsi="Courier New" w:cs="Courier New" w:hint="default"/>
      </w:rPr>
    </w:lvl>
    <w:lvl w:ilvl="2" w:tplc="FFFFFFFF" w:tentative="1">
      <w:start w:val="1"/>
      <w:numFmt w:val="bullet"/>
      <w:lvlText w:val=""/>
      <w:lvlJc w:val="left"/>
      <w:pPr>
        <w:tabs>
          <w:tab w:val="num" w:pos="2220"/>
        </w:tabs>
        <w:ind w:left="2220" w:hanging="360"/>
      </w:pPr>
      <w:rPr>
        <w:rFonts w:ascii="Wingdings" w:hAnsi="Wingdings" w:hint="default"/>
      </w:rPr>
    </w:lvl>
    <w:lvl w:ilvl="3" w:tplc="FFFFFFFF" w:tentative="1">
      <w:start w:val="1"/>
      <w:numFmt w:val="bullet"/>
      <w:lvlText w:val=""/>
      <w:lvlJc w:val="left"/>
      <w:pPr>
        <w:tabs>
          <w:tab w:val="num" w:pos="2940"/>
        </w:tabs>
        <w:ind w:left="2940" w:hanging="360"/>
      </w:pPr>
      <w:rPr>
        <w:rFonts w:ascii="Symbol" w:hAnsi="Symbol" w:hint="default"/>
      </w:rPr>
    </w:lvl>
    <w:lvl w:ilvl="4" w:tplc="FFFFFFFF" w:tentative="1">
      <w:start w:val="1"/>
      <w:numFmt w:val="bullet"/>
      <w:lvlText w:val="o"/>
      <w:lvlJc w:val="left"/>
      <w:pPr>
        <w:tabs>
          <w:tab w:val="num" w:pos="3660"/>
        </w:tabs>
        <w:ind w:left="3660" w:hanging="360"/>
      </w:pPr>
      <w:rPr>
        <w:rFonts w:ascii="Courier New" w:hAnsi="Courier New" w:cs="Courier New" w:hint="default"/>
      </w:rPr>
    </w:lvl>
    <w:lvl w:ilvl="5" w:tplc="FFFFFFFF" w:tentative="1">
      <w:start w:val="1"/>
      <w:numFmt w:val="bullet"/>
      <w:lvlText w:val=""/>
      <w:lvlJc w:val="left"/>
      <w:pPr>
        <w:tabs>
          <w:tab w:val="num" w:pos="4380"/>
        </w:tabs>
        <w:ind w:left="4380" w:hanging="360"/>
      </w:pPr>
      <w:rPr>
        <w:rFonts w:ascii="Wingdings" w:hAnsi="Wingdings" w:hint="default"/>
      </w:rPr>
    </w:lvl>
    <w:lvl w:ilvl="6" w:tplc="FFFFFFFF" w:tentative="1">
      <w:start w:val="1"/>
      <w:numFmt w:val="bullet"/>
      <w:lvlText w:val=""/>
      <w:lvlJc w:val="left"/>
      <w:pPr>
        <w:tabs>
          <w:tab w:val="num" w:pos="5100"/>
        </w:tabs>
        <w:ind w:left="5100" w:hanging="360"/>
      </w:pPr>
      <w:rPr>
        <w:rFonts w:ascii="Symbol" w:hAnsi="Symbol" w:hint="default"/>
      </w:rPr>
    </w:lvl>
    <w:lvl w:ilvl="7" w:tplc="FFFFFFFF" w:tentative="1">
      <w:start w:val="1"/>
      <w:numFmt w:val="bullet"/>
      <w:lvlText w:val="o"/>
      <w:lvlJc w:val="left"/>
      <w:pPr>
        <w:tabs>
          <w:tab w:val="num" w:pos="5820"/>
        </w:tabs>
        <w:ind w:left="5820" w:hanging="360"/>
      </w:pPr>
      <w:rPr>
        <w:rFonts w:ascii="Courier New" w:hAnsi="Courier New" w:cs="Courier New" w:hint="default"/>
      </w:rPr>
    </w:lvl>
    <w:lvl w:ilvl="8" w:tplc="FFFFFFFF" w:tentative="1">
      <w:start w:val="1"/>
      <w:numFmt w:val="bullet"/>
      <w:lvlText w:val=""/>
      <w:lvlJc w:val="left"/>
      <w:pPr>
        <w:tabs>
          <w:tab w:val="num" w:pos="6540"/>
        </w:tabs>
        <w:ind w:left="6540" w:hanging="360"/>
      </w:pPr>
      <w:rPr>
        <w:rFonts w:ascii="Wingdings" w:hAnsi="Wingdings" w:hint="default"/>
      </w:rPr>
    </w:lvl>
  </w:abstractNum>
  <w:abstractNum w:abstractNumId="14" w15:restartNumberingAfterBreak="0">
    <w:nsid w:val="58BB5518"/>
    <w:multiLevelType w:val="hybridMultilevel"/>
    <w:tmpl w:val="5E52D338"/>
    <w:lvl w:ilvl="0" w:tplc="08090001">
      <w:start w:val="1"/>
      <w:numFmt w:val="bullet"/>
      <w:lvlText w:val=""/>
      <w:lvlJc w:val="left"/>
      <w:pPr>
        <w:ind w:left="720" w:hanging="360"/>
      </w:pPr>
      <w:rPr>
        <w:rFonts w:ascii="Symbol" w:hAnsi="Symbol" w:hint="default"/>
      </w:rPr>
    </w:lvl>
    <w:lvl w:ilvl="1" w:tplc="1FF42C7A">
      <w:numFmt w:val="bullet"/>
      <w:lvlText w:val="•"/>
      <w:lvlJc w:val="left"/>
      <w:pPr>
        <w:ind w:left="1440" w:hanging="360"/>
      </w:pPr>
      <w:rPr>
        <w:rFonts w:ascii="Times New Roman" w:eastAsia="Calibr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FC5957"/>
    <w:multiLevelType w:val="hybridMultilevel"/>
    <w:tmpl w:val="6F6858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192732"/>
    <w:multiLevelType w:val="hybridMultilevel"/>
    <w:tmpl w:val="D76491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ACB6086"/>
    <w:multiLevelType w:val="hybridMultilevel"/>
    <w:tmpl w:val="77A09B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D86119"/>
    <w:multiLevelType w:val="hybridMultilevel"/>
    <w:tmpl w:val="1A349A1C"/>
    <w:lvl w:ilvl="0" w:tplc="6418766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BA7A5F"/>
    <w:multiLevelType w:val="hybridMultilevel"/>
    <w:tmpl w:val="F9DAC4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7A45173"/>
    <w:multiLevelType w:val="multilevel"/>
    <w:tmpl w:val="DB783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543C71"/>
    <w:multiLevelType w:val="multilevel"/>
    <w:tmpl w:val="D8A85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90A3A59"/>
    <w:multiLevelType w:val="hybridMultilevel"/>
    <w:tmpl w:val="4032410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BB17CE2"/>
    <w:multiLevelType w:val="hybridMultilevel"/>
    <w:tmpl w:val="90163C2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E985A12"/>
    <w:multiLevelType w:val="hybridMultilevel"/>
    <w:tmpl w:val="E2AEC0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19280A"/>
    <w:multiLevelType w:val="multilevel"/>
    <w:tmpl w:val="7DDA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F3574AB"/>
    <w:multiLevelType w:val="hybridMultilevel"/>
    <w:tmpl w:val="235017A6"/>
    <w:lvl w:ilvl="0" w:tplc="08090001">
      <w:start w:val="1"/>
      <w:numFmt w:val="bullet"/>
      <w:lvlText w:val=""/>
      <w:lvlJc w:val="left"/>
      <w:pPr>
        <w:tabs>
          <w:tab w:val="num" w:pos="928"/>
        </w:tabs>
        <w:ind w:left="928"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75054B"/>
    <w:multiLevelType w:val="hybridMultilevel"/>
    <w:tmpl w:val="56DEE3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591282881">
    <w:abstractNumId w:val="20"/>
  </w:num>
  <w:num w:numId="2" w16cid:durableId="1939873862">
    <w:abstractNumId w:val="25"/>
  </w:num>
  <w:num w:numId="3" w16cid:durableId="2102602921">
    <w:abstractNumId w:val="0"/>
  </w:num>
  <w:num w:numId="4" w16cid:durableId="1909225622">
    <w:abstractNumId w:val="8"/>
  </w:num>
  <w:num w:numId="5" w16cid:durableId="1130056068">
    <w:abstractNumId w:val="21"/>
  </w:num>
  <w:num w:numId="6" w16cid:durableId="216749725">
    <w:abstractNumId w:val="13"/>
  </w:num>
  <w:num w:numId="7" w16cid:durableId="2093694299">
    <w:abstractNumId w:val="19"/>
  </w:num>
  <w:num w:numId="8" w16cid:durableId="1075400945">
    <w:abstractNumId w:val="17"/>
  </w:num>
  <w:num w:numId="9" w16cid:durableId="801845482">
    <w:abstractNumId w:val="3"/>
  </w:num>
  <w:num w:numId="10" w16cid:durableId="1119029589">
    <w:abstractNumId w:val="16"/>
  </w:num>
  <w:num w:numId="11" w16cid:durableId="693313932">
    <w:abstractNumId w:val="9"/>
  </w:num>
  <w:num w:numId="12" w16cid:durableId="1157572309">
    <w:abstractNumId w:val="15"/>
  </w:num>
  <w:num w:numId="13" w16cid:durableId="1633091979">
    <w:abstractNumId w:val="10"/>
  </w:num>
  <w:num w:numId="14" w16cid:durableId="842667563">
    <w:abstractNumId w:val="7"/>
  </w:num>
  <w:num w:numId="15" w16cid:durableId="1256086315">
    <w:abstractNumId w:val="23"/>
  </w:num>
  <w:num w:numId="16" w16cid:durableId="475025146">
    <w:abstractNumId w:val="26"/>
  </w:num>
  <w:num w:numId="17" w16cid:durableId="626471902">
    <w:abstractNumId w:val="24"/>
  </w:num>
  <w:num w:numId="18" w16cid:durableId="1250387515">
    <w:abstractNumId w:val="27"/>
  </w:num>
  <w:num w:numId="19" w16cid:durableId="998845852">
    <w:abstractNumId w:val="22"/>
  </w:num>
  <w:num w:numId="20" w16cid:durableId="1001352978">
    <w:abstractNumId w:val="5"/>
  </w:num>
  <w:num w:numId="21" w16cid:durableId="838423459">
    <w:abstractNumId w:val="12"/>
  </w:num>
  <w:num w:numId="22" w16cid:durableId="1862621137">
    <w:abstractNumId w:val="4"/>
  </w:num>
  <w:num w:numId="23" w16cid:durableId="448091458">
    <w:abstractNumId w:val="18"/>
  </w:num>
  <w:num w:numId="24" w16cid:durableId="1797526618">
    <w:abstractNumId w:val="14"/>
  </w:num>
  <w:num w:numId="25" w16cid:durableId="1726568054">
    <w:abstractNumId w:val="1"/>
  </w:num>
  <w:num w:numId="26" w16cid:durableId="213544293">
    <w:abstractNumId w:val="11"/>
  </w:num>
  <w:num w:numId="27" w16cid:durableId="959991994">
    <w:abstractNumId w:val="2"/>
  </w:num>
  <w:num w:numId="28" w16cid:durableId="9197574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231"/>
    <w:rsid w:val="00001C13"/>
    <w:rsid w:val="00025212"/>
    <w:rsid w:val="00035819"/>
    <w:rsid w:val="000445DA"/>
    <w:rsid w:val="000727A8"/>
    <w:rsid w:val="00092545"/>
    <w:rsid w:val="000A0327"/>
    <w:rsid w:val="000A10D6"/>
    <w:rsid w:val="000B6BFD"/>
    <w:rsid w:val="000C5378"/>
    <w:rsid w:val="000E682D"/>
    <w:rsid w:val="001003FF"/>
    <w:rsid w:val="00121AA0"/>
    <w:rsid w:val="00131989"/>
    <w:rsid w:val="00152E75"/>
    <w:rsid w:val="00152FC9"/>
    <w:rsid w:val="00161F3D"/>
    <w:rsid w:val="001D498F"/>
    <w:rsid w:val="00200247"/>
    <w:rsid w:val="00211D10"/>
    <w:rsid w:val="00225D1C"/>
    <w:rsid w:val="0023079D"/>
    <w:rsid w:val="0024372A"/>
    <w:rsid w:val="002A5D7C"/>
    <w:rsid w:val="002D3822"/>
    <w:rsid w:val="002D69EB"/>
    <w:rsid w:val="002E2046"/>
    <w:rsid w:val="003665EF"/>
    <w:rsid w:val="00380231"/>
    <w:rsid w:val="003B6734"/>
    <w:rsid w:val="003C33BF"/>
    <w:rsid w:val="003E3389"/>
    <w:rsid w:val="003E3753"/>
    <w:rsid w:val="00467521"/>
    <w:rsid w:val="0047534A"/>
    <w:rsid w:val="00484CEF"/>
    <w:rsid w:val="00493230"/>
    <w:rsid w:val="004C12D8"/>
    <w:rsid w:val="004C74FD"/>
    <w:rsid w:val="004D15EA"/>
    <w:rsid w:val="005164ED"/>
    <w:rsid w:val="0053437B"/>
    <w:rsid w:val="0056003F"/>
    <w:rsid w:val="00582ACD"/>
    <w:rsid w:val="00586C93"/>
    <w:rsid w:val="005B54F2"/>
    <w:rsid w:val="00600506"/>
    <w:rsid w:val="00631879"/>
    <w:rsid w:val="00653544"/>
    <w:rsid w:val="00660535"/>
    <w:rsid w:val="0066562C"/>
    <w:rsid w:val="006774D4"/>
    <w:rsid w:val="00681B86"/>
    <w:rsid w:val="00695209"/>
    <w:rsid w:val="00696DC3"/>
    <w:rsid w:val="00706169"/>
    <w:rsid w:val="00720D1A"/>
    <w:rsid w:val="007264E0"/>
    <w:rsid w:val="007433B9"/>
    <w:rsid w:val="00776305"/>
    <w:rsid w:val="0079128D"/>
    <w:rsid w:val="00795CCD"/>
    <w:rsid w:val="007A5641"/>
    <w:rsid w:val="007D5484"/>
    <w:rsid w:val="007E0954"/>
    <w:rsid w:val="007F224D"/>
    <w:rsid w:val="008006DC"/>
    <w:rsid w:val="00824F75"/>
    <w:rsid w:val="0084311D"/>
    <w:rsid w:val="008464AB"/>
    <w:rsid w:val="00855778"/>
    <w:rsid w:val="00874574"/>
    <w:rsid w:val="00875ABE"/>
    <w:rsid w:val="00875DD5"/>
    <w:rsid w:val="008822B4"/>
    <w:rsid w:val="008920E9"/>
    <w:rsid w:val="00895AB7"/>
    <w:rsid w:val="008A16C0"/>
    <w:rsid w:val="008B54DA"/>
    <w:rsid w:val="008C7ADA"/>
    <w:rsid w:val="00906E32"/>
    <w:rsid w:val="00930B70"/>
    <w:rsid w:val="00935808"/>
    <w:rsid w:val="00947D96"/>
    <w:rsid w:val="0095471E"/>
    <w:rsid w:val="0099051B"/>
    <w:rsid w:val="009A16C7"/>
    <w:rsid w:val="009F2BFD"/>
    <w:rsid w:val="00A35AFC"/>
    <w:rsid w:val="00A40EFE"/>
    <w:rsid w:val="00A56850"/>
    <w:rsid w:val="00AA2E3B"/>
    <w:rsid w:val="00AA40F1"/>
    <w:rsid w:val="00AB40C6"/>
    <w:rsid w:val="00AD1FD2"/>
    <w:rsid w:val="00B037A9"/>
    <w:rsid w:val="00B27B50"/>
    <w:rsid w:val="00B43D3B"/>
    <w:rsid w:val="00B45460"/>
    <w:rsid w:val="00B5797E"/>
    <w:rsid w:val="00B84B5B"/>
    <w:rsid w:val="00BB2DB6"/>
    <w:rsid w:val="00BC4796"/>
    <w:rsid w:val="00BE74F9"/>
    <w:rsid w:val="00C00452"/>
    <w:rsid w:val="00C0280C"/>
    <w:rsid w:val="00C06819"/>
    <w:rsid w:val="00C27E4B"/>
    <w:rsid w:val="00C37261"/>
    <w:rsid w:val="00C378B8"/>
    <w:rsid w:val="00CE2A74"/>
    <w:rsid w:val="00D06ADA"/>
    <w:rsid w:val="00D15F03"/>
    <w:rsid w:val="00D330C3"/>
    <w:rsid w:val="00D521EB"/>
    <w:rsid w:val="00D7668D"/>
    <w:rsid w:val="00D94C1C"/>
    <w:rsid w:val="00D973FC"/>
    <w:rsid w:val="00DB1FBA"/>
    <w:rsid w:val="00DC1DDA"/>
    <w:rsid w:val="00DC2297"/>
    <w:rsid w:val="00DC57A3"/>
    <w:rsid w:val="00E32B40"/>
    <w:rsid w:val="00EC5CB1"/>
    <w:rsid w:val="00EF3BB7"/>
    <w:rsid w:val="00F0047B"/>
    <w:rsid w:val="00F15B24"/>
    <w:rsid w:val="00F24E3D"/>
    <w:rsid w:val="00F71963"/>
    <w:rsid w:val="00FB0DE8"/>
    <w:rsid w:val="00FC3350"/>
    <w:rsid w:val="00FC3F7E"/>
    <w:rsid w:val="00FD6211"/>
    <w:rsid w:val="00FE3FB8"/>
    <w:rsid w:val="00FF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5816B"/>
  <w15:docId w15:val="{27247DC5-F408-46F7-B8A0-AC99D3083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97E"/>
    <w:pPr>
      <w:spacing w:after="200" w:line="276" w:lineRule="auto"/>
    </w:pPr>
    <w:rPr>
      <w:sz w:val="22"/>
      <w:szCs w:val="22"/>
      <w:lang w:eastAsia="en-US"/>
    </w:rPr>
  </w:style>
  <w:style w:type="paragraph" w:styleId="Heading5">
    <w:name w:val="heading 5"/>
    <w:basedOn w:val="Normal"/>
    <w:next w:val="Normal"/>
    <w:link w:val="Heading5Char"/>
    <w:uiPriority w:val="9"/>
    <w:semiHidden/>
    <w:unhideWhenUsed/>
    <w:qFormat/>
    <w:rsid w:val="00B45460"/>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264E0"/>
    <w:pPr>
      <w:tabs>
        <w:tab w:val="center" w:pos="4513"/>
        <w:tab w:val="right" w:pos="9026"/>
      </w:tabs>
    </w:pPr>
  </w:style>
  <w:style w:type="character" w:customStyle="1" w:styleId="HeaderChar">
    <w:name w:val="Header Char"/>
    <w:basedOn w:val="DefaultParagraphFont"/>
    <w:link w:val="Header"/>
    <w:uiPriority w:val="99"/>
    <w:semiHidden/>
    <w:rsid w:val="007264E0"/>
    <w:rPr>
      <w:sz w:val="22"/>
      <w:szCs w:val="22"/>
      <w:lang w:eastAsia="en-US"/>
    </w:rPr>
  </w:style>
  <w:style w:type="paragraph" w:styleId="Footer">
    <w:name w:val="footer"/>
    <w:basedOn w:val="Normal"/>
    <w:link w:val="FooterChar"/>
    <w:uiPriority w:val="99"/>
    <w:semiHidden/>
    <w:unhideWhenUsed/>
    <w:rsid w:val="007264E0"/>
    <w:pPr>
      <w:tabs>
        <w:tab w:val="center" w:pos="4513"/>
        <w:tab w:val="right" w:pos="9026"/>
      </w:tabs>
    </w:pPr>
  </w:style>
  <w:style w:type="character" w:customStyle="1" w:styleId="FooterChar">
    <w:name w:val="Footer Char"/>
    <w:basedOn w:val="DefaultParagraphFont"/>
    <w:link w:val="Footer"/>
    <w:uiPriority w:val="99"/>
    <w:semiHidden/>
    <w:rsid w:val="007264E0"/>
    <w:rPr>
      <w:sz w:val="22"/>
      <w:szCs w:val="22"/>
      <w:lang w:eastAsia="en-US"/>
    </w:rPr>
  </w:style>
  <w:style w:type="paragraph" w:styleId="Title">
    <w:name w:val="Title"/>
    <w:basedOn w:val="Normal"/>
    <w:link w:val="TitleChar"/>
    <w:qFormat/>
    <w:rsid w:val="007264E0"/>
    <w:pPr>
      <w:spacing w:after="0" w:line="240" w:lineRule="auto"/>
      <w:jc w:val="center"/>
    </w:pPr>
    <w:rPr>
      <w:rFonts w:ascii="Comic Sans MS" w:eastAsia="Times New Roman" w:hAnsi="Comic Sans MS"/>
      <w:b/>
      <w:sz w:val="32"/>
      <w:szCs w:val="20"/>
    </w:rPr>
  </w:style>
  <w:style w:type="character" w:customStyle="1" w:styleId="TitleChar">
    <w:name w:val="Title Char"/>
    <w:basedOn w:val="DefaultParagraphFont"/>
    <w:link w:val="Title"/>
    <w:rsid w:val="007264E0"/>
    <w:rPr>
      <w:rFonts w:ascii="Comic Sans MS" w:eastAsia="Times New Roman" w:hAnsi="Comic Sans MS"/>
      <w:b/>
      <w:sz w:val="32"/>
      <w:lang w:eastAsia="en-US"/>
    </w:rPr>
  </w:style>
  <w:style w:type="paragraph" w:styleId="Subtitle">
    <w:name w:val="Subtitle"/>
    <w:basedOn w:val="Normal"/>
    <w:link w:val="SubtitleChar"/>
    <w:qFormat/>
    <w:rsid w:val="007264E0"/>
    <w:pPr>
      <w:spacing w:after="0" w:line="240" w:lineRule="auto"/>
      <w:jc w:val="center"/>
    </w:pPr>
    <w:rPr>
      <w:rFonts w:ascii="Times New Roman" w:eastAsia="Times New Roman" w:hAnsi="Times New Roman"/>
      <w:b/>
      <w:bCs/>
      <w:sz w:val="40"/>
      <w:szCs w:val="24"/>
    </w:rPr>
  </w:style>
  <w:style w:type="character" w:customStyle="1" w:styleId="SubtitleChar">
    <w:name w:val="Subtitle Char"/>
    <w:basedOn w:val="DefaultParagraphFont"/>
    <w:link w:val="Subtitle"/>
    <w:rsid w:val="007264E0"/>
    <w:rPr>
      <w:rFonts w:ascii="Times New Roman" w:eastAsia="Times New Roman" w:hAnsi="Times New Roman"/>
      <w:b/>
      <w:bCs/>
      <w:sz w:val="40"/>
      <w:szCs w:val="24"/>
      <w:lang w:eastAsia="en-US"/>
    </w:rPr>
  </w:style>
  <w:style w:type="character" w:styleId="Hyperlink">
    <w:name w:val="Hyperlink"/>
    <w:basedOn w:val="DefaultParagraphFont"/>
    <w:uiPriority w:val="99"/>
    <w:unhideWhenUsed/>
    <w:rsid w:val="006774D4"/>
    <w:rPr>
      <w:color w:val="0000FF"/>
      <w:u w:val="single"/>
    </w:rPr>
  </w:style>
  <w:style w:type="character" w:customStyle="1" w:styleId="Heading5Char">
    <w:name w:val="Heading 5 Char"/>
    <w:basedOn w:val="DefaultParagraphFont"/>
    <w:link w:val="Heading5"/>
    <w:uiPriority w:val="9"/>
    <w:semiHidden/>
    <w:rsid w:val="00B45460"/>
    <w:rPr>
      <w:rFonts w:ascii="Calibri" w:eastAsia="Times New Roman" w:hAnsi="Calibri" w:cs="Times New Roman"/>
      <w:b/>
      <w:bCs/>
      <w:i/>
      <w:iCs/>
      <w:sz w:val="26"/>
      <w:szCs w:val="26"/>
      <w:lang w:eastAsia="en-US"/>
    </w:rPr>
  </w:style>
  <w:style w:type="paragraph" w:customStyle="1" w:styleId="Default">
    <w:name w:val="Default"/>
    <w:rsid w:val="00FE3FB8"/>
    <w:pPr>
      <w:autoSpaceDE w:val="0"/>
      <w:autoSpaceDN w:val="0"/>
      <w:adjustRightInd w:val="0"/>
    </w:pPr>
    <w:rPr>
      <w:rFonts w:ascii="Arial" w:hAnsi="Arial" w:cs="Arial"/>
      <w:color w:val="000000"/>
      <w:sz w:val="24"/>
      <w:szCs w:val="24"/>
      <w:lang w:eastAsia="en-US"/>
    </w:rPr>
  </w:style>
  <w:style w:type="table" w:styleId="TableGrid">
    <w:name w:val="Table Grid"/>
    <w:basedOn w:val="TableNormal"/>
    <w:uiPriority w:val="59"/>
    <w:rsid w:val="00681B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4311D"/>
    <w:rPr>
      <w:color w:val="800080" w:themeColor="followedHyperlink"/>
      <w:u w:val="single"/>
    </w:rPr>
  </w:style>
  <w:style w:type="paragraph" w:styleId="ListParagraph">
    <w:name w:val="List Paragraph"/>
    <w:basedOn w:val="Normal"/>
    <w:uiPriority w:val="34"/>
    <w:qFormat/>
    <w:rsid w:val="00776305"/>
    <w:pPr>
      <w:spacing w:after="160" w:line="259" w:lineRule="auto"/>
      <w:ind w:left="720"/>
      <w:contextualSpacing/>
    </w:pPr>
    <w:rPr>
      <w:rFonts w:asciiTheme="minorHAnsi" w:eastAsiaTheme="minorHAnsi" w:hAnsiTheme="minorHAnsi" w:cstheme="minorBidi"/>
    </w:rPr>
  </w:style>
  <w:style w:type="paragraph" w:customStyle="1" w:styleId="NoSpacing1">
    <w:name w:val="No Spacing1"/>
    <w:qFormat/>
    <w:rsid w:val="00C37261"/>
    <w:rPr>
      <w:rFonts w:eastAsia="Times New Roman"/>
      <w:sz w:val="22"/>
      <w:szCs w:val="22"/>
      <w:lang w:eastAsia="en-US"/>
    </w:rPr>
  </w:style>
  <w:style w:type="paragraph" w:styleId="NoSpacing">
    <w:name w:val="No Spacing"/>
    <w:uiPriority w:val="1"/>
    <w:qFormat/>
    <w:rsid w:val="00C37261"/>
    <w:rPr>
      <w:sz w:val="22"/>
      <w:szCs w:val="22"/>
      <w:lang w:eastAsia="en-US"/>
    </w:rPr>
  </w:style>
  <w:style w:type="paragraph" w:styleId="BalloonText">
    <w:name w:val="Balloon Text"/>
    <w:basedOn w:val="Normal"/>
    <w:link w:val="BalloonTextChar"/>
    <w:uiPriority w:val="99"/>
    <w:semiHidden/>
    <w:unhideWhenUsed/>
    <w:rsid w:val="00D973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73FC"/>
    <w:rPr>
      <w:rFonts w:ascii="Segoe UI" w:hAnsi="Segoe UI" w:cs="Segoe UI"/>
      <w:sz w:val="18"/>
      <w:szCs w:val="18"/>
      <w:lang w:eastAsia="en-US"/>
    </w:rPr>
  </w:style>
  <w:style w:type="paragraph" w:styleId="Revision">
    <w:name w:val="Revision"/>
    <w:hidden/>
    <w:uiPriority w:val="99"/>
    <w:semiHidden/>
    <w:rsid w:val="00152E75"/>
    <w:rPr>
      <w:sz w:val="22"/>
      <w:szCs w:val="22"/>
      <w:lang w:eastAsia="en-US"/>
    </w:rPr>
  </w:style>
  <w:style w:type="character" w:customStyle="1" w:styleId="UnresolvedMention1">
    <w:name w:val="Unresolved Mention1"/>
    <w:basedOn w:val="DefaultParagraphFont"/>
    <w:uiPriority w:val="99"/>
    <w:semiHidden/>
    <w:unhideWhenUsed/>
    <w:rsid w:val="00D52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5760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es.southglos.gov.uk/safeguarding/children/the-south-glos-way-inclusion-toolkit/"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southglos.gov.uk/education-and-learning/schools-and-colleges/school-admissions/"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outhglos.gov.uk/health-and-social-care/care-and-support-children-families/local-offe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v.uk/government/publications/send-code-of-practice-0-to-25" TargetMode="External"/><Relationship Id="rId4" Type="http://schemas.openxmlformats.org/officeDocument/2006/relationships/webSettings" Target="webSettings.xml"/><Relationship Id="rId9" Type="http://schemas.openxmlformats.org/officeDocument/2006/relationships/hyperlink" Target="https://sites.southglos.gov.uk/safeguarding/wp-content/uploads/sites/221/2023/11/6.5.1-EHCP-Decision-making-guidance.pdfaking%20Guidance%20(southglos.gov.uk)" TargetMode="External"/><Relationship Id="rId14"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5191</Words>
  <Characters>29591</Characters>
  <Application>Microsoft Office Word</Application>
  <DocSecurity>4</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South Gloucestershire Council</Company>
  <LinksUpToDate>false</LinksUpToDate>
  <CharactersWithSpaces>34713</CharactersWithSpaces>
  <SharedDoc>false</SharedDoc>
  <HLinks>
    <vt:vector size="6" baseType="variant">
      <vt:variant>
        <vt:i4>589909</vt:i4>
      </vt:variant>
      <vt:variant>
        <vt:i4>0</vt:i4>
      </vt:variant>
      <vt:variant>
        <vt:i4>0</vt:i4>
      </vt:variant>
      <vt:variant>
        <vt:i4>5</vt:i4>
      </vt:variant>
      <vt:variant>
        <vt:lpwstr>https://www.education.gov.uk/publications/standard/publicationDetail/Page1/DfES 0581 2001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Brown</dc:creator>
  <cp:keywords/>
  <dc:description/>
  <cp:lastModifiedBy>Katherine Legg</cp:lastModifiedBy>
  <cp:revision>2</cp:revision>
  <dcterms:created xsi:type="dcterms:W3CDTF">2026-07-10T09:08:00Z</dcterms:created>
  <dcterms:modified xsi:type="dcterms:W3CDTF">2026-07-10T09:08:00Z</dcterms:modified>
</cp:coreProperties>
</file>